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190CE" w14:textId="77777777" w:rsidR="00E7143B" w:rsidRPr="000F4BDD" w:rsidRDefault="00E7143B" w:rsidP="00E7143B">
      <w:pPr>
        <w:tabs>
          <w:tab w:val="left" w:pos="792"/>
          <w:tab w:val="left" w:pos="4646"/>
        </w:tabs>
        <w:spacing w:line="360" w:lineRule="auto"/>
        <w:jc w:val="center"/>
        <w:rPr>
          <w:rFonts w:ascii="Simplified Arabic" w:hAnsi="Simplified Arabic" w:cs="Simplified Arabic"/>
          <w:b/>
          <w:bCs/>
          <w:sz w:val="32"/>
          <w:szCs w:val="32"/>
          <w:u w:val="single"/>
          <w:rtl/>
        </w:rPr>
      </w:pPr>
      <w:r>
        <w:rPr>
          <w:rFonts w:ascii="Simplified Arabic" w:hAnsi="Simplified Arabic" w:cs="Simplified Arabic" w:hint="cs"/>
          <w:b/>
          <w:bCs/>
          <w:sz w:val="32"/>
          <w:szCs w:val="32"/>
          <w:u w:val="single"/>
          <w:rtl/>
        </w:rPr>
        <w:t>إ</w:t>
      </w:r>
      <w:r w:rsidRPr="000F4BDD">
        <w:rPr>
          <w:rFonts w:ascii="Simplified Arabic" w:hAnsi="Simplified Arabic" w:cs="Simplified Arabic"/>
          <w:b/>
          <w:bCs/>
          <w:sz w:val="32"/>
          <w:szCs w:val="32"/>
          <w:u w:val="single"/>
          <w:rtl/>
        </w:rPr>
        <w:t>علان بخصوص</w:t>
      </w:r>
    </w:p>
    <w:p w14:paraId="344CED41" w14:textId="77777777" w:rsidR="00E7143B" w:rsidRDefault="00E7143B" w:rsidP="00E7143B">
      <w:pPr>
        <w:tabs>
          <w:tab w:val="left" w:pos="792"/>
          <w:tab w:val="left" w:pos="4646"/>
        </w:tabs>
        <w:spacing w:line="360" w:lineRule="auto"/>
        <w:jc w:val="center"/>
        <w:rPr>
          <w:rFonts w:ascii="Simplified Arabic" w:hAnsi="Simplified Arabic" w:cs="Simplified Arabic"/>
          <w:b/>
          <w:bCs/>
          <w:sz w:val="32"/>
          <w:szCs w:val="32"/>
          <w:u w:val="single"/>
          <w:rtl/>
        </w:rPr>
      </w:pPr>
      <w:r>
        <w:rPr>
          <w:rFonts w:ascii="Simplified Arabic" w:hAnsi="Simplified Arabic" w:cs="Simplified Arabic" w:hint="cs"/>
          <w:b/>
          <w:bCs/>
          <w:sz w:val="32"/>
          <w:szCs w:val="32"/>
          <w:u w:val="single"/>
          <w:rtl/>
        </w:rPr>
        <w:t>آ</w:t>
      </w:r>
      <w:r>
        <w:rPr>
          <w:rFonts w:ascii="Simplified Arabic" w:hAnsi="Simplified Arabic" w:cs="Simplified Arabic"/>
          <w:b/>
          <w:bCs/>
          <w:sz w:val="32"/>
          <w:szCs w:val="32"/>
          <w:u w:val="single"/>
          <w:rtl/>
        </w:rPr>
        <w:t>لية تقديم ا</w:t>
      </w:r>
      <w:r>
        <w:rPr>
          <w:rFonts w:ascii="Simplified Arabic" w:hAnsi="Simplified Arabic" w:cs="Simplified Arabic" w:hint="cs"/>
          <w:b/>
          <w:bCs/>
          <w:sz w:val="32"/>
          <w:szCs w:val="32"/>
          <w:u w:val="single"/>
          <w:rtl/>
        </w:rPr>
        <w:t>لأ</w:t>
      </w:r>
      <w:r w:rsidRPr="000F4BDD">
        <w:rPr>
          <w:rFonts w:ascii="Simplified Arabic" w:hAnsi="Simplified Arabic" w:cs="Simplified Arabic"/>
          <w:b/>
          <w:bCs/>
          <w:sz w:val="32"/>
          <w:szCs w:val="32"/>
          <w:u w:val="single"/>
          <w:rtl/>
        </w:rPr>
        <w:t>بحاث</w:t>
      </w:r>
    </w:p>
    <w:p w14:paraId="063695DB" w14:textId="77777777" w:rsidR="00E7143B" w:rsidRPr="00875655" w:rsidRDefault="00E7143B" w:rsidP="00E7143B">
      <w:pPr>
        <w:spacing w:line="240" w:lineRule="auto"/>
        <w:jc w:val="both"/>
        <w:rPr>
          <w:rFonts w:ascii="Simplified Arabic" w:hAnsi="Simplified Arabic" w:cs="Simplified Arabic"/>
          <w:color w:val="943634" w:themeColor="accent2" w:themeShade="BF"/>
          <w:sz w:val="28"/>
          <w:szCs w:val="28"/>
          <w:rtl/>
        </w:rPr>
      </w:pPr>
      <w:r w:rsidRPr="00875655">
        <w:rPr>
          <w:rFonts w:ascii="Simplified Arabic" w:hAnsi="Simplified Arabic" w:cs="Simplified Arabic"/>
          <w:sz w:val="28"/>
          <w:szCs w:val="28"/>
          <w:rtl/>
        </w:rPr>
        <w:t>استناداً</w:t>
      </w:r>
      <w:r>
        <w:rPr>
          <w:rFonts w:ascii="Simplified Arabic" w:hAnsi="Simplified Arabic" w:cs="Simplified Arabic"/>
          <w:sz w:val="28"/>
          <w:szCs w:val="28"/>
          <w:rtl/>
        </w:rPr>
        <w:t xml:space="preserve"> لنص المادة 26 </w:t>
      </w:r>
      <w:r w:rsidRPr="00875655">
        <w:rPr>
          <w:rFonts w:ascii="Simplified Arabic" w:hAnsi="Simplified Arabic" w:cs="Simplified Arabic"/>
          <w:sz w:val="28"/>
          <w:szCs w:val="28"/>
          <w:rtl/>
        </w:rPr>
        <w:t>من نظام التدريب رقم 1/2004  التي تنص على</w:t>
      </w:r>
      <w:r>
        <w:rPr>
          <w:rFonts w:ascii="Simplified Arabic" w:hAnsi="Simplified Arabic" w:cs="Simplified Arabic" w:hint="cs"/>
          <w:sz w:val="28"/>
          <w:szCs w:val="28"/>
          <w:rtl/>
        </w:rPr>
        <w:t>:</w:t>
      </w:r>
      <w:r w:rsidRPr="00875655">
        <w:rPr>
          <w:rFonts w:ascii="Simplified Arabic" w:hAnsi="Simplified Arabic" w:cs="Simplified Arabic"/>
          <w:sz w:val="28"/>
          <w:szCs w:val="28"/>
          <w:rtl/>
        </w:rPr>
        <w:t>"أ- على المحامي المتدرب أن يعد بحثاً في أي موضوع قانوني أو متصل بالمهنة أو التدريب من تلقاء نفسه أو بتكليف من لجنة التدريب يقدمه للجنة التدريب على ثلاث نسخ في السنة الثانية من تدريبه وقبل ستة أشهر من نهاية التدريب وبعكس ذلك لا ينظر في بحثه ويمدد تدريبه ستة أشهر أخرى.ب- تنظر لجنة التدريب في البحث المقدم من المحامي المتدرب وتوصي بصلاحيتة أو عدم صلاحيته للمناقشة ويصدر المجلس قراره في هذا الشأن. جـ- إذا أوصت لجنة التدريب بعدم صلاحية البحث للمناقشة تضع ملاحظاتها وتبدي توجيهاتها وعلى المحامي المتدرب أن يتقيد بما تبديه اللجنة في اعداد بحثه من جديد. د- إذا قدم البحث خلال المدة المذكورة في الفقرة ( أ ) من هذه المادة فعلى لجنة التدريب أن تصدر توصياتها وتبدي ملاحظاتها وتوجيهاتها قبل نهاية مدة تدريب من قدمه بشهرين على الاقل".</w:t>
      </w:r>
    </w:p>
    <w:p w14:paraId="771FB1B8" w14:textId="77777777" w:rsidR="00E7143B" w:rsidRPr="00111CD8" w:rsidRDefault="00E7143B" w:rsidP="00E7143B">
      <w:pPr>
        <w:spacing w:line="240" w:lineRule="auto"/>
        <w:jc w:val="both"/>
        <w:rPr>
          <w:rFonts w:ascii="Simplified Arabic" w:hAnsi="Simplified Arabic" w:cs="Simplified Arabic"/>
          <w:sz w:val="28"/>
          <w:szCs w:val="28"/>
          <w:rtl/>
        </w:rPr>
      </w:pPr>
      <w:r w:rsidRPr="00111CD8">
        <w:rPr>
          <w:rFonts w:ascii="Simplified Arabic" w:hAnsi="Simplified Arabic" w:cs="Simplified Arabic"/>
          <w:color w:val="000000" w:themeColor="text1"/>
          <w:sz w:val="28"/>
          <w:szCs w:val="28"/>
          <w:rtl/>
        </w:rPr>
        <w:t>وبناء</w:t>
      </w:r>
      <w:r>
        <w:rPr>
          <w:rFonts w:ascii="Simplified Arabic" w:hAnsi="Simplified Arabic" w:cs="Simplified Arabic" w:hint="cs"/>
          <w:color w:val="000000" w:themeColor="text1"/>
          <w:sz w:val="28"/>
          <w:szCs w:val="28"/>
          <w:rtl/>
        </w:rPr>
        <w:t>ا</w:t>
      </w:r>
      <w:r w:rsidRPr="00111CD8">
        <w:rPr>
          <w:rFonts w:ascii="Simplified Arabic" w:hAnsi="Simplified Arabic" w:cs="Simplified Arabic"/>
          <w:color w:val="000000" w:themeColor="text1"/>
          <w:sz w:val="28"/>
          <w:szCs w:val="28"/>
          <w:rtl/>
        </w:rPr>
        <w:t xml:space="preserve"> على</w:t>
      </w:r>
      <w:r>
        <w:rPr>
          <w:rFonts w:ascii="Simplified Arabic" w:hAnsi="Simplified Arabic" w:cs="Simplified Arabic"/>
          <w:color w:val="000000" w:themeColor="text1"/>
          <w:sz w:val="28"/>
          <w:szCs w:val="28"/>
          <w:rtl/>
        </w:rPr>
        <w:t xml:space="preserve"> توصية وتوجيهات اللجنة المركزية</w:t>
      </w:r>
      <w:r w:rsidRPr="00111CD8">
        <w:rPr>
          <w:rFonts w:ascii="Simplified Arabic" w:hAnsi="Simplified Arabic" w:cs="Simplified Arabic"/>
          <w:color w:val="000000" w:themeColor="text1"/>
          <w:sz w:val="28"/>
          <w:szCs w:val="28"/>
          <w:rtl/>
        </w:rPr>
        <w:t xml:space="preserve"> للأبحاث يتوجب على كافة المحامين المتدربي</w:t>
      </w:r>
      <w:r>
        <w:rPr>
          <w:rFonts w:ascii="Simplified Arabic" w:hAnsi="Simplified Arabic" w:cs="Simplified Arabic"/>
          <w:color w:val="000000" w:themeColor="text1"/>
          <w:sz w:val="28"/>
          <w:szCs w:val="28"/>
          <w:rtl/>
        </w:rPr>
        <w:t>ن الذين استوفوا المدة القانونية</w:t>
      </w:r>
      <w:r w:rsidRPr="00111CD8">
        <w:rPr>
          <w:rFonts w:ascii="Simplified Arabic" w:hAnsi="Simplified Arabic" w:cs="Simplified Arabic"/>
          <w:color w:val="000000" w:themeColor="text1"/>
          <w:sz w:val="28"/>
          <w:szCs w:val="28"/>
          <w:rtl/>
        </w:rPr>
        <w:t xml:space="preserve"> لتقديم البحث القانوني المخصص لإستكمال متطلبات إن</w:t>
      </w:r>
      <w:r>
        <w:rPr>
          <w:rFonts w:ascii="Simplified Arabic" w:hAnsi="Simplified Arabic" w:cs="Simplified Arabic"/>
          <w:color w:val="000000" w:themeColor="text1"/>
          <w:sz w:val="28"/>
          <w:szCs w:val="28"/>
          <w:rtl/>
        </w:rPr>
        <w:t>هاء التدريب اتباع التعليمات وا</w:t>
      </w:r>
      <w:r>
        <w:rPr>
          <w:rFonts w:ascii="Simplified Arabic" w:hAnsi="Simplified Arabic" w:cs="Simplified Arabic" w:hint="cs"/>
          <w:color w:val="000000" w:themeColor="text1"/>
          <w:sz w:val="28"/>
          <w:szCs w:val="28"/>
          <w:rtl/>
        </w:rPr>
        <w:t>لأ</w:t>
      </w:r>
      <w:r w:rsidRPr="00111CD8">
        <w:rPr>
          <w:rFonts w:ascii="Simplified Arabic" w:hAnsi="Simplified Arabic" w:cs="Simplified Arabic"/>
          <w:color w:val="000000" w:themeColor="text1"/>
          <w:sz w:val="28"/>
          <w:szCs w:val="28"/>
          <w:rtl/>
        </w:rPr>
        <w:t xml:space="preserve">سس </w:t>
      </w:r>
      <w:r>
        <w:rPr>
          <w:rFonts w:ascii="Simplified Arabic" w:hAnsi="Simplified Arabic" w:cs="Simplified Arabic" w:hint="cs"/>
          <w:color w:val="000000" w:themeColor="text1"/>
          <w:sz w:val="28"/>
          <w:szCs w:val="28"/>
          <w:rtl/>
        </w:rPr>
        <w:t>الآتية:</w:t>
      </w:r>
    </w:p>
    <w:p w14:paraId="15F1E4C5" w14:textId="77777777" w:rsidR="00E7143B" w:rsidRPr="007B7CC5" w:rsidRDefault="00E7143B" w:rsidP="00E7143B">
      <w:pPr>
        <w:pStyle w:val="ListParagraph"/>
        <w:tabs>
          <w:tab w:val="center" w:pos="4320"/>
        </w:tabs>
        <w:spacing w:after="0" w:line="240" w:lineRule="auto"/>
        <w:ind w:left="90" w:hanging="90"/>
        <w:jc w:val="right"/>
        <w:rPr>
          <w:rFonts w:ascii="Simplified Arabic" w:hAnsi="Simplified Arabic" w:cs="Simplified Arabic"/>
          <w:sz w:val="28"/>
          <w:szCs w:val="28"/>
          <w:rtl/>
        </w:rPr>
      </w:pPr>
      <w:r>
        <w:rPr>
          <w:rFonts w:ascii="Simplified Arabic" w:hAnsi="Simplified Arabic" w:cs="Simplified Arabic" w:hint="cs"/>
          <w:b/>
          <w:bCs/>
          <w:sz w:val="28"/>
          <w:szCs w:val="28"/>
          <w:rtl/>
        </w:rPr>
        <w:t xml:space="preserve">المرحلة الأولى: </w:t>
      </w:r>
      <w:r w:rsidRPr="007B7CC5">
        <w:rPr>
          <w:rFonts w:ascii="Simplified Arabic" w:hAnsi="Simplified Arabic" w:cs="Simplified Arabic"/>
          <w:b/>
          <w:bCs/>
          <w:sz w:val="28"/>
          <w:szCs w:val="28"/>
          <w:rtl/>
        </w:rPr>
        <w:t xml:space="preserve">آلية تقديم </w:t>
      </w:r>
      <w:r w:rsidRPr="007B7CC5">
        <w:rPr>
          <w:rFonts w:ascii="Simplified Arabic" w:hAnsi="Simplified Arabic" w:cs="Simplified Arabic" w:hint="cs"/>
          <w:b/>
          <w:bCs/>
          <w:sz w:val="28"/>
          <w:szCs w:val="28"/>
          <w:rtl/>
        </w:rPr>
        <w:t>مقترح البحث ومحتوياته:</w:t>
      </w:r>
    </w:p>
    <w:p w14:paraId="7BE21608" w14:textId="77777777" w:rsidR="00E7143B" w:rsidRPr="00832D6F" w:rsidRDefault="00E7143B" w:rsidP="00E7143B">
      <w:pPr>
        <w:pStyle w:val="ListParagraph"/>
        <w:tabs>
          <w:tab w:val="center" w:pos="4320"/>
        </w:tabs>
        <w:spacing w:after="0" w:line="240" w:lineRule="auto"/>
        <w:ind w:left="90" w:hanging="90"/>
        <w:jc w:val="right"/>
        <w:rPr>
          <w:rFonts w:ascii="Simplified Arabic" w:hAnsi="Simplified Arabic" w:cs="Simplified Arabic"/>
          <w:sz w:val="28"/>
          <w:szCs w:val="28"/>
          <w:rtl/>
        </w:rPr>
      </w:pPr>
      <w:r>
        <w:rPr>
          <w:rFonts w:ascii="Simplified Arabic" w:hAnsi="Simplified Arabic" w:cs="Simplified Arabic"/>
          <w:sz w:val="28"/>
          <w:szCs w:val="28"/>
          <w:rtl/>
        </w:rPr>
        <w:t xml:space="preserve">على المتدرب </w:t>
      </w:r>
      <w:r>
        <w:rPr>
          <w:rFonts w:ascii="Simplified Arabic" w:hAnsi="Simplified Arabic" w:cs="Simplified Arabic" w:hint="cs"/>
          <w:sz w:val="28"/>
          <w:szCs w:val="28"/>
          <w:rtl/>
        </w:rPr>
        <w:t xml:space="preserve">اختيار عنوان ومقترح البحث في حدود (4-7) </w:t>
      </w:r>
      <w:r>
        <w:rPr>
          <w:rFonts w:ascii="Simplified Arabic" w:hAnsi="Simplified Arabic" w:cs="Simplified Arabic"/>
          <w:sz w:val="28"/>
          <w:szCs w:val="28"/>
          <w:rtl/>
        </w:rPr>
        <w:t xml:space="preserve">صفحات على </w:t>
      </w:r>
      <w:r>
        <w:rPr>
          <w:rFonts w:ascii="Simplified Arabic" w:hAnsi="Simplified Arabic" w:cs="Simplified Arabic" w:hint="cs"/>
          <w:sz w:val="28"/>
          <w:szCs w:val="28"/>
          <w:rtl/>
        </w:rPr>
        <w:t>أ</w:t>
      </w:r>
      <w:r w:rsidRPr="00832D6F">
        <w:rPr>
          <w:rFonts w:ascii="Simplified Arabic" w:hAnsi="Simplified Arabic" w:cs="Simplified Arabic"/>
          <w:sz w:val="28"/>
          <w:szCs w:val="28"/>
          <w:rtl/>
        </w:rPr>
        <w:t xml:space="preserve">قل تقدير يعرض من خلاله المسائل </w:t>
      </w:r>
      <w:r>
        <w:rPr>
          <w:rFonts w:ascii="Simplified Arabic" w:hAnsi="Simplified Arabic" w:cs="Simplified Arabic" w:hint="cs"/>
          <w:sz w:val="28"/>
          <w:szCs w:val="28"/>
          <w:rtl/>
        </w:rPr>
        <w:t>الآتية</w:t>
      </w:r>
      <w:r w:rsidRPr="00832D6F">
        <w:rPr>
          <w:rFonts w:ascii="Simplified Arabic" w:hAnsi="Simplified Arabic" w:cs="Simplified Arabic"/>
          <w:sz w:val="28"/>
          <w:szCs w:val="28"/>
          <w:rtl/>
        </w:rPr>
        <w:t xml:space="preserve">: </w:t>
      </w:r>
    </w:p>
    <w:p w14:paraId="2B742127" w14:textId="77777777" w:rsidR="00E7143B" w:rsidRPr="00832D6F" w:rsidRDefault="00E7143B" w:rsidP="00E7143B">
      <w:pPr>
        <w:pStyle w:val="ListParagraph"/>
        <w:numPr>
          <w:ilvl w:val="0"/>
          <w:numId w:val="15"/>
        </w:numPr>
        <w:tabs>
          <w:tab w:val="center" w:pos="4320"/>
        </w:tabs>
        <w:bidi/>
        <w:spacing w:after="0" w:line="240" w:lineRule="auto"/>
        <w:jc w:val="both"/>
        <w:rPr>
          <w:rFonts w:ascii="Simplified Arabic" w:hAnsi="Simplified Arabic" w:cs="Simplified Arabic"/>
          <w:sz w:val="28"/>
          <w:szCs w:val="28"/>
        </w:rPr>
      </w:pPr>
      <w:r>
        <w:rPr>
          <w:rFonts w:ascii="Simplified Arabic" w:hAnsi="Simplified Arabic" w:cs="Simplified Arabic"/>
          <w:sz w:val="28"/>
          <w:szCs w:val="28"/>
          <w:rtl/>
        </w:rPr>
        <w:t>عنوان البحث</w:t>
      </w:r>
      <w:r>
        <w:rPr>
          <w:rFonts w:ascii="Simplified Arabic" w:hAnsi="Simplified Arabic" w:cs="Simplified Arabic" w:hint="cs"/>
          <w:sz w:val="28"/>
          <w:szCs w:val="28"/>
          <w:rtl/>
        </w:rPr>
        <w:t>، ومقدمة عامة عن الموضوع.</w:t>
      </w:r>
    </w:p>
    <w:p w14:paraId="21288C8B" w14:textId="77777777" w:rsidR="00E7143B" w:rsidRPr="00832D6F" w:rsidRDefault="00E7143B" w:rsidP="00E7143B">
      <w:pPr>
        <w:pStyle w:val="ListParagraph"/>
        <w:numPr>
          <w:ilvl w:val="0"/>
          <w:numId w:val="15"/>
        </w:numPr>
        <w:tabs>
          <w:tab w:val="center" w:pos="4320"/>
        </w:tabs>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أ</w:t>
      </w:r>
      <w:r w:rsidRPr="00832D6F">
        <w:rPr>
          <w:rFonts w:ascii="Simplified Arabic" w:hAnsi="Simplified Arabic" w:cs="Simplified Arabic"/>
          <w:sz w:val="28"/>
          <w:szCs w:val="28"/>
          <w:rtl/>
        </w:rPr>
        <w:t>همية ال</w:t>
      </w:r>
      <w:r>
        <w:rPr>
          <w:rFonts w:ascii="Simplified Arabic" w:hAnsi="Simplified Arabic" w:cs="Simplified Arabic" w:hint="cs"/>
          <w:sz w:val="28"/>
          <w:szCs w:val="28"/>
          <w:rtl/>
        </w:rPr>
        <w:t>بحث.</w:t>
      </w:r>
    </w:p>
    <w:p w14:paraId="2BA46CE4" w14:textId="77777777" w:rsidR="00E7143B" w:rsidRPr="00832D6F" w:rsidRDefault="00E7143B" w:rsidP="00E7143B">
      <w:pPr>
        <w:pStyle w:val="ListParagraph"/>
        <w:numPr>
          <w:ilvl w:val="0"/>
          <w:numId w:val="15"/>
        </w:numPr>
        <w:tabs>
          <w:tab w:val="center" w:pos="4320"/>
        </w:tabs>
        <w:bidi/>
        <w:spacing w:after="0" w:line="240" w:lineRule="auto"/>
        <w:jc w:val="both"/>
        <w:rPr>
          <w:rFonts w:ascii="Simplified Arabic" w:hAnsi="Simplified Arabic" w:cs="Simplified Arabic"/>
          <w:sz w:val="28"/>
          <w:szCs w:val="28"/>
        </w:rPr>
      </w:pPr>
      <w:r>
        <w:rPr>
          <w:rFonts w:ascii="Simplified Arabic" w:hAnsi="Simplified Arabic" w:cs="Simplified Arabic"/>
          <w:sz w:val="28"/>
          <w:szCs w:val="28"/>
          <w:rtl/>
        </w:rPr>
        <w:t xml:space="preserve">اسباب </w:t>
      </w:r>
      <w:r>
        <w:rPr>
          <w:rFonts w:ascii="Simplified Arabic" w:hAnsi="Simplified Arabic" w:cs="Simplified Arabic" w:hint="cs"/>
          <w:sz w:val="28"/>
          <w:szCs w:val="28"/>
          <w:rtl/>
        </w:rPr>
        <w:t>ا</w:t>
      </w:r>
      <w:r w:rsidRPr="00832D6F">
        <w:rPr>
          <w:rFonts w:ascii="Simplified Arabic" w:hAnsi="Simplified Arabic" w:cs="Simplified Arabic"/>
          <w:sz w:val="28"/>
          <w:szCs w:val="28"/>
          <w:rtl/>
        </w:rPr>
        <w:t>ختيار ال</w:t>
      </w:r>
      <w:r>
        <w:rPr>
          <w:rFonts w:ascii="Simplified Arabic" w:hAnsi="Simplified Arabic" w:cs="Simplified Arabic" w:hint="cs"/>
          <w:sz w:val="28"/>
          <w:szCs w:val="28"/>
          <w:rtl/>
        </w:rPr>
        <w:t>بحث</w:t>
      </w:r>
    </w:p>
    <w:p w14:paraId="5DF229BD" w14:textId="77777777" w:rsidR="00E7143B" w:rsidRPr="00832D6F" w:rsidRDefault="00E7143B" w:rsidP="00E7143B">
      <w:pPr>
        <w:pStyle w:val="ListParagraph"/>
        <w:numPr>
          <w:ilvl w:val="0"/>
          <w:numId w:val="15"/>
        </w:numPr>
        <w:tabs>
          <w:tab w:val="center" w:pos="4320"/>
        </w:tabs>
        <w:bidi/>
        <w:spacing w:after="0" w:line="240" w:lineRule="auto"/>
        <w:jc w:val="both"/>
        <w:rPr>
          <w:rFonts w:ascii="Simplified Arabic" w:hAnsi="Simplified Arabic" w:cs="Simplified Arabic"/>
          <w:sz w:val="28"/>
          <w:szCs w:val="28"/>
        </w:rPr>
      </w:pPr>
      <w:r w:rsidRPr="00832D6F">
        <w:rPr>
          <w:rFonts w:ascii="Simplified Arabic" w:hAnsi="Simplified Arabic" w:cs="Simplified Arabic"/>
          <w:sz w:val="28"/>
          <w:szCs w:val="28"/>
          <w:rtl/>
        </w:rPr>
        <w:t>إشكالية ال</w:t>
      </w:r>
      <w:r>
        <w:rPr>
          <w:rFonts w:ascii="Simplified Arabic" w:hAnsi="Simplified Arabic" w:cs="Simplified Arabic" w:hint="cs"/>
          <w:sz w:val="28"/>
          <w:szCs w:val="28"/>
          <w:rtl/>
        </w:rPr>
        <w:t>بحث</w:t>
      </w:r>
    </w:p>
    <w:p w14:paraId="2E38195E" w14:textId="77777777" w:rsidR="00E7143B" w:rsidRPr="00832D6F" w:rsidRDefault="00E7143B" w:rsidP="00E7143B">
      <w:pPr>
        <w:pStyle w:val="ListParagraph"/>
        <w:numPr>
          <w:ilvl w:val="0"/>
          <w:numId w:val="15"/>
        </w:numPr>
        <w:tabs>
          <w:tab w:val="center" w:pos="4320"/>
        </w:tabs>
        <w:bidi/>
        <w:spacing w:after="0" w:line="240" w:lineRule="auto"/>
        <w:jc w:val="both"/>
        <w:rPr>
          <w:rFonts w:ascii="Simplified Arabic" w:hAnsi="Simplified Arabic" w:cs="Simplified Arabic"/>
          <w:sz w:val="28"/>
          <w:szCs w:val="28"/>
        </w:rPr>
      </w:pPr>
      <w:r w:rsidRPr="00832D6F">
        <w:rPr>
          <w:rFonts w:ascii="Simplified Arabic" w:hAnsi="Simplified Arabic" w:cs="Simplified Arabic"/>
          <w:sz w:val="28"/>
          <w:szCs w:val="28"/>
          <w:rtl/>
        </w:rPr>
        <w:t>منهج البحث</w:t>
      </w:r>
    </w:p>
    <w:p w14:paraId="3931FF98" w14:textId="77777777" w:rsidR="00E7143B" w:rsidRPr="00832D6F" w:rsidRDefault="00E7143B" w:rsidP="00E7143B">
      <w:pPr>
        <w:pStyle w:val="ListParagraph"/>
        <w:numPr>
          <w:ilvl w:val="0"/>
          <w:numId w:val="15"/>
        </w:numPr>
        <w:tabs>
          <w:tab w:val="center" w:pos="4320"/>
        </w:tabs>
        <w:bidi/>
        <w:spacing w:after="0" w:line="240" w:lineRule="auto"/>
        <w:jc w:val="both"/>
        <w:rPr>
          <w:rFonts w:ascii="Simplified Arabic" w:hAnsi="Simplified Arabic" w:cs="Simplified Arabic"/>
          <w:sz w:val="28"/>
          <w:szCs w:val="28"/>
        </w:rPr>
      </w:pPr>
      <w:r>
        <w:rPr>
          <w:rFonts w:ascii="Simplified Arabic" w:hAnsi="Simplified Arabic" w:cs="Simplified Arabic"/>
          <w:sz w:val="28"/>
          <w:szCs w:val="28"/>
          <w:rtl/>
        </w:rPr>
        <w:t>خطة البحث</w:t>
      </w:r>
      <w:r>
        <w:rPr>
          <w:rFonts w:ascii="Simplified Arabic" w:hAnsi="Simplified Arabic" w:cs="Simplified Arabic" w:hint="cs"/>
          <w:sz w:val="28"/>
          <w:szCs w:val="28"/>
          <w:rtl/>
        </w:rPr>
        <w:t xml:space="preserve"> الأولية</w:t>
      </w:r>
      <w:r>
        <w:rPr>
          <w:rFonts w:ascii="Simplified Arabic" w:hAnsi="Simplified Arabic" w:cs="Simplified Arabic"/>
          <w:sz w:val="28"/>
          <w:szCs w:val="28"/>
          <w:rtl/>
        </w:rPr>
        <w:t xml:space="preserve"> (يفضل تقسيم البحث </w:t>
      </w:r>
      <w:r>
        <w:rPr>
          <w:rFonts w:ascii="Simplified Arabic" w:hAnsi="Simplified Arabic" w:cs="Simplified Arabic" w:hint="cs"/>
          <w:sz w:val="28"/>
          <w:szCs w:val="28"/>
          <w:rtl/>
        </w:rPr>
        <w:t>إ</w:t>
      </w:r>
      <w:r>
        <w:rPr>
          <w:rFonts w:ascii="Simplified Arabic" w:hAnsi="Simplified Arabic" w:cs="Simplified Arabic"/>
          <w:sz w:val="28"/>
          <w:szCs w:val="28"/>
          <w:rtl/>
        </w:rPr>
        <w:t xml:space="preserve">لى مبحثين فقط وتقسمهما </w:t>
      </w:r>
      <w:r>
        <w:rPr>
          <w:rFonts w:ascii="Simplified Arabic" w:hAnsi="Simplified Arabic" w:cs="Simplified Arabic" w:hint="cs"/>
          <w:sz w:val="28"/>
          <w:szCs w:val="28"/>
          <w:rtl/>
        </w:rPr>
        <w:t>إ</w:t>
      </w:r>
      <w:r>
        <w:rPr>
          <w:rFonts w:ascii="Simplified Arabic" w:hAnsi="Simplified Arabic" w:cs="Simplified Arabic"/>
          <w:sz w:val="28"/>
          <w:szCs w:val="28"/>
          <w:rtl/>
        </w:rPr>
        <w:t>لى مطالب</w:t>
      </w:r>
      <w:r>
        <w:rPr>
          <w:rFonts w:ascii="Simplified Arabic" w:hAnsi="Simplified Arabic" w:cs="Simplified Arabic" w:hint="cs"/>
          <w:sz w:val="28"/>
          <w:szCs w:val="28"/>
          <w:rtl/>
        </w:rPr>
        <w:t xml:space="preserve"> وفروع</w:t>
      </w:r>
      <w:r w:rsidRPr="00832D6F">
        <w:rPr>
          <w:rFonts w:ascii="Simplified Arabic" w:hAnsi="Simplified Arabic" w:cs="Simplified Arabic"/>
          <w:sz w:val="28"/>
          <w:szCs w:val="28"/>
          <w:rtl/>
        </w:rPr>
        <w:t>)</w:t>
      </w:r>
    </w:p>
    <w:p w14:paraId="4E2738E5" w14:textId="77777777" w:rsidR="00E7143B" w:rsidRPr="00832D6F" w:rsidRDefault="00E7143B" w:rsidP="00E7143B">
      <w:pPr>
        <w:pStyle w:val="ListParagraph"/>
        <w:numPr>
          <w:ilvl w:val="0"/>
          <w:numId w:val="15"/>
        </w:numPr>
        <w:tabs>
          <w:tab w:val="center" w:pos="4320"/>
        </w:tabs>
        <w:bidi/>
        <w:spacing w:after="0" w:line="240" w:lineRule="auto"/>
        <w:jc w:val="both"/>
        <w:rPr>
          <w:rFonts w:ascii="Simplified Arabic" w:hAnsi="Simplified Arabic" w:cs="Simplified Arabic"/>
          <w:sz w:val="28"/>
          <w:szCs w:val="28"/>
        </w:rPr>
      </w:pPr>
      <w:r>
        <w:rPr>
          <w:rFonts w:ascii="Simplified Arabic" w:hAnsi="Simplified Arabic" w:cs="Simplified Arabic"/>
          <w:sz w:val="28"/>
          <w:szCs w:val="28"/>
          <w:rtl/>
        </w:rPr>
        <w:lastRenderedPageBreak/>
        <w:t xml:space="preserve">ذكر </w:t>
      </w:r>
      <w:r w:rsidRPr="00832D6F">
        <w:rPr>
          <w:rFonts w:ascii="Simplified Arabic" w:hAnsi="Simplified Arabic" w:cs="Simplified Arabic"/>
          <w:sz w:val="28"/>
          <w:szCs w:val="28"/>
          <w:rtl/>
        </w:rPr>
        <w:t xml:space="preserve">المصادر والمراجع الأولية الخاصة </w:t>
      </w:r>
      <w:r>
        <w:rPr>
          <w:rFonts w:ascii="Simplified Arabic" w:hAnsi="Simplified Arabic" w:cs="Simplified Arabic" w:hint="cs"/>
          <w:sz w:val="28"/>
          <w:szCs w:val="28"/>
          <w:rtl/>
        </w:rPr>
        <w:t>بالبحث.</w:t>
      </w:r>
    </w:p>
    <w:p w14:paraId="51BE7864" w14:textId="77777777" w:rsidR="00E7143B" w:rsidRPr="00832D6F" w:rsidRDefault="00E7143B" w:rsidP="00E7143B">
      <w:pPr>
        <w:tabs>
          <w:tab w:val="center" w:pos="4320"/>
        </w:tabs>
        <w:spacing w:after="0" w:line="240" w:lineRule="auto"/>
        <w:ind w:left="360"/>
        <w:jc w:val="both"/>
        <w:rPr>
          <w:rFonts w:ascii="Simplified Arabic" w:hAnsi="Simplified Arabic" w:cs="Simplified Arabic"/>
          <w:sz w:val="28"/>
          <w:szCs w:val="28"/>
        </w:rPr>
      </w:pPr>
      <w:r w:rsidRPr="00832D6F">
        <w:rPr>
          <w:rFonts w:ascii="Simplified Arabic" w:hAnsi="Simplified Arabic" w:cs="Simplified Arabic"/>
          <w:sz w:val="28"/>
          <w:szCs w:val="28"/>
          <w:rtl/>
        </w:rPr>
        <w:t xml:space="preserve">في حال حصل المتدرب على موافقة </w:t>
      </w:r>
      <w:r>
        <w:rPr>
          <w:rFonts w:ascii="Simplified Arabic" w:hAnsi="Simplified Arabic" w:cs="Simplified Arabic" w:hint="cs"/>
          <w:sz w:val="28"/>
          <w:szCs w:val="28"/>
          <w:rtl/>
        </w:rPr>
        <w:t>لجنة الأبحاث المركزية</w:t>
      </w:r>
      <w:r>
        <w:rPr>
          <w:rFonts w:ascii="Simplified Arabic" w:hAnsi="Simplified Arabic" w:cs="Simplified Arabic"/>
          <w:sz w:val="28"/>
          <w:szCs w:val="28"/>
          <w:rtl/>
        </w:rPr>
        <w:t xml:space="preserve"> يبدأ بالشروع</w:t>
      </w:r>
      <w:r w:rsidRPr="00832D6F">
        <w:rPr>
          <w:rFonts w:ascii="Simplified Arabic" w:hAnsi="Simplified Arabic" w:cs="Simplified Arabic"/>
          <w:sz w:val="28"/>
          <w:szCs w:val="28"/>
          <w:rtl/>
        </w:rPr>
        <w:t xml:space="preserve"> بكتابة البحث متبعا تعليمات اللجنة وتوصياتها.</w:t>
      </w:r>
    </w:p>
    <w:p w14:paraId="131D6DF2" w14:textId="77777777" w:rsidR="00E7143B" w:rsidRPr="007B7CC5" w:rsidRDefault="00E7143B" w:rsidP="00E7143B">
      <w:pPr>
        <w:spacing w:after="0" w:line="240" w:lineRule="auto"/>
        <w:jc w:val="both"/>
        <w:rPr>
          <w:rFonts w:ascii="Simplified Arabic" w:hAnsi="Simplified Arabic" w:cs="Simplified Arabic"/>
          <w:b/>
          <w:bCs/>
          <w:sz w:val="28"/>
          <w:szCs w:val="28"/>
          <w:rtl/>
        </w:rPr>
      </w:pPr>
    </w:p>
    <w:p w14:paraId="6B0F99AE" w14:textId="77777777" w:rsidR="00E7143B" w:rsidRPr="0006780D" w:rsidRDefault="00E7143B" w:rsidP="00E7143B">
      <w:pPr>
        <w:pStyle w:val="ListParagraph"/>
        <w:tabs>
          <w:tab w:val="left" w:pos="390"/>
          <w:tab w:val="right" w:pos="720"/>
          <w:tab w:val="right" w:pos="1530"/>
          <w:tab w:val="right" w:pos="2160"/>
          <w:tab w:val="center" w:pos="4320"/>
        </w:tabs>
        <w:spacing w:after="0" w:line="240" w:lineRule="auto"/>
        <w:ind w:left="450"/>
        <w:jc w:val="right"/>
        <w:rPr>
          <w:rFonts w:ascii="Simplified Arabic" w:hAnsi="Simplified Arabic" w:cs="Simplified Arabic"/>
          <w:sz w:val="28"/>
          <w:szCs w:val="28"/>
        </w:rPr>
      </w:pPr>
      <w:r>
        <w:rPr>
          <w:rFonts w:ascii="Simplified Arabic" w:hAnsi="Simplified Arabic" w:cs="Simplified Arabic" w:hint="cs"/>
          <w:b/>
          <w:bCs/>
          <w:sz w:val="28"/>
          <w:szCs w:val="28"/>
          <w:rtl/>
        </w:rPr>
        <w:t xml:space="preserve">المرحلة الثانية: </w:t>
      </w:r>
      <w:r w:rsidRPr="006716EC">
        <w:rPr>
          <w:rFonts w:ascii="Simplified Arabic" w:hAnsi="Simplified Arabic" w:cs="Simplified Arabic"/>
          <w:b/>
          <w:bCs/>
          <w:sz w:val="28"/>
          <w:szCs w:val="28"/>
          <w:rtl/>
        </w:rPr>
        <w:t>شروط البحث المقدم</w:t>
      </w:r>
      <w:r>
        <w:rPr>
          <w:rFonts w:ascii="Simplified Arabic" w:hAnsi="Simplified Arabic" w:cs="Simplified Arabic" w:hint="cs"/>
          <w:b/>
          <w:bCs/>
          <w:sz w:val="28"/>
          <w:szCs w:val="28"/>
          <w:rtl/>
        </w:rPr>
        <w:t xml:space="preserve"> (مع مراعاة هذه الشروط عند تقديم خطة البحث أيضا)</w:t>
      </w:r>
      <w:r w:rsidRPr="006716EC">
        <w:rPr>
          <w:rFonts w:ascii="Simplified Arabic" w:hAnsi="Simplified Arabic" w:cs="Simplified Arabic"/>
          <w:b/>
          <w:bCs/>
          <w:sz w:val="28"/>
          <w:szCs w:val="28"/>
          <w:rtl/>
        </w:rPr>
        <w:t>:</w:t>
      </w:r>
    </w:p>
    <w:p w14:paraId="50878DF6" w14:textId="77777777" w:rsidR="00E7143B" w:rsidRDefault="00E7143B" w:rsidP="00E7143B">
      <w:pPr>
        <w:pStyle w:val="ListParagraph"/>
        <w:numPr>
          <w:ilvl w:val="0"/>
          <w:numId w:val="13"/>
        </w:numPr>
        <w:bidi/>
        <w:spacing w:after="0" w:line="240" w:lineRule="auto"/>
        <w:jc w:val="both"/>
        <w:rPr>
          <w:rFonts w:ascii="Simplified Arabic" w:hAnsi="Simplified Arabic" w:cs="Simplified Arabic"/>
          <w:sz w:val="28"/>
          <w:szCs w:val="28"/>
        </w:rPr>
      </w:pPr>
      <w:r w:rsidRPr="007D0150">
        <w:rPr>
          <w:rFonts w:ascii="Simplified Arabic" w:hAnsi="Simplified Arabic" w:cs="Simplified Arabic" w:hint="cs"/>
          <w:b/>
          <w:bCs/>
          <w:sz w:val="28"/>
          <w:szCs w:val="28"/>
          <w:rtl/>
        </w:rPr>
        <w:t>الأصالة:</w:t>
      </w:r>
      <w:r w:rsidRPr="006716EC">
        <w:rPr>
          <w:rFonts w:ascii="Simplified Arabic" w:hAnsi="Simplified Arabic" w:cs="Simplified Arabic"/>
          <w:sz w:val="28"/>
          <w:szCs w:val="28"/>
          <w:rtl/>
        </w:rPr>
        <w:t xml:space="preserve">ألاّ يكون البحث قد سبق نشره وأن لا يكون مقدما لأية جهة، ويقدم المتدرب تعهداً </w:t>
      </w:r>
      <w:r>
        <w:rPr>
          <w:rFonts w:ascii="Simplified Arabic" w:hAnsi="Simplified Arabic" w:cs="Simplified Arabic" w:hint="cs"/>
          <w:sz w:val="28"/>
          <w:szCs w:val="28"/>
          <w:rtl/>
        </w:rPr>
        <w:t>بأن البحث من إعداده وأنه يتحمل المسؤولية القانونية إذا تبين للنقابة عكس ذلك وفق النموذج المعد من قبل النقابة لهذا الغرض.</w:t>
      </w:r>
    </w:p>
    <w:p w14:paraId="7B5E09FA" w14:textId="77777777" w:rsidR="00E7143B" w:rsidRPr="006716EC" w:rsidRDefault="00E7143B" w:rsidP="00E7143B">
      <w:pPr>
        <w:pStyle w:val="ListParagraph"/>
        <w:numPr>
          <w:ilvl w:val="0"/>
          <w:numId w:val="13"/>
        </w:numPr>
        <w:bidi/>
        <w:spacing w:after="0" w:line="240" w:lineRule="auto"/>
        <w:jc w:val="both"/>
        <w:rPr>
          <w:rFonts w:ascii="Simplified Arabic" w:hAnsi="Simplified Arabic" w:cs="Simplified Arabic"/>
          <w:sz w:val="28"/>
          <w:szCs w:val="28"/>
        </w:rPr>
      </w:pPr>
      <w:r w:rsidRPr="007D0150">
        <w:rPr>
          <w:rFonts w:ascii="Simplified Arabic" w:hAnsi="Simplified Arabic" w:cs="Simplified Arabic"/>
          <w:b/>
          <w:bCs/>
          <w:sz w:val="28"/>
          <w:szCs w:val="28"/>
          <w:rtl/>
        </w:rPr>
        <w:t>العنوان:</w:t>
      </w:r>
      <w:r w:rsidRPr="006716EC">
        <w:rPr>
          <w:rFonts w:ascii="Simplified Arabic" w:hAnsi="Simplified Arabic" w:cs="Simplified Arabic"/>
          <w:sz w:val="28"/>
          <w:szCs w:val="28"/>
          <w:rtl/>
        </w:rPr>
        <w:t xml:space="preserve"> يتوجب أن يعبر عن عنوان البحث بدقة ووضوح وإيجاز، وي</w:t>
      </w:r>
      <w:r>
        <w:rPr>
          <w:rFonts w:ascii="Simplified Arabic" w:hAnsi="Simplified Arabic" w:cs="Simplified Arabic"/>
          <w:sz w:val="28"/>
          <w:szCs w:val="28"/>
          <w:rtl/>
        </w:rPr>
        <w:t>جب أن يطابق عنوان البحث محتواه</w:t>
      </w:r>
      <w:r>
        <w:rPr>
          <w:rFonts w:ascii="Simplified Arabic" w:hAnsi="Simplified Arabic" w:cs="Simplified Arabic" w:hint="cs"/>
          <w:sz w:val="28"/>
          <w:szCs w:val="28"/>
          <w:rtl/>
        </w:rPr>
        <w:t>، و</w:t>
      </w:r>
      <w:r w:rsidRPr="00832D6F">
        <w:rPr>
          <w:rFonts w:ascii="Simplified Arabic" w:hAnsi="Simplified Arabic" w:cs="Simplified Arabic"/>
          <w:sz w:val="28"/>
          <w:szCs w:val="28"/>
          <w:rtl/>
        </w:rPr>
        <w:t>يكون</w:t>
      </w:r>
      <w:r>
        <w:rPr>
          <w:rFonts w:ascii="Simplified Arabic" w:hAnsi="Simplified Arabic" w:cs="Simplified Arabic"/>
          <w:sz w:val="28"/>
          <w:szCs w:val="28"/>
          <w:rtl/>
        </w:rPr>
        <w:t xml:space="preserve"> في جزئية</w:t>
      </w:r>
      <w:r w:rsidRPr="00832D6F">
        <w:rPr>
          <w:rFonts w:ascii="Simplified Arabic" w:hAnsi="Simplified Arabic" w:cs="Simplified Arabic"/>
          <w:sz w:val="28"/>
          <w:szCs w:val="28"/>
          <w:rtl/>
        </w:rPr>
        <w:t xml:space="preserve"> محددة وليس عاما</w:t>
      </w:r>
      <w:r>
        <w:rPr>
          <w:rFonts w:ascii="Simplified Arabic" w:hAnsi="Simplified Arabic" w:cs="Simplified Arabic" w:hint="cs"/>
          <w:sz w:val="28"/>
          <w:szCs w:val="28"/>
          <w:rtl/>
        </w:rPr>
        <w:t>.</w:t>
      </w:r>
    </w:p>
    <w:p w14:paraId="61B1C670" w14:textId="77777777" w:rsidR="00E7143B" w:rsidRPr="006716EC" w:rsidRDefault="00E7143B" w:rsidP="00E7143B">
      <w:pPr>
        <w:pStyle w:val="ListParagraph"/>
        <w:numPr>
          <w:ilvl w:val="0"/>
          <w:numId w:val="13"/>
        </w:numPr>
        <w:bidi/>
        <w:spacing w:after="0" w:line="240" w:lineRule="auto"/>
        <w:jc w:val="both"/>
        <w:rPr>
          <w:rFonts w:ascii="Simplified Arabic" w:hAnsi="Simplified Arabic" w:cs="Simplified Arabic"/>
          <w:sz w:val="28"/>
          <w:szCs w:val="28"/>
        </w:rPr>
      </w:pPr>
      <w:r w:rsidRPr="007D0150">
        <w:rPr>
          <w:rFonts w:ascii="Simplified Arabic" w:hAnsi="Simplified Arabic" w:cs="Simplified Arabic"/>
          <w:b/>
          <w:bCs/>
          <w:sz w:val="28"/>
          <w:szCs w:val="28"/>
          <w:rtl/>
        </w:rPr>
        <w:t>المقدمة:</w:t>
      </w:r>
      <w:r w:rsidRPr="006716EC">
        <w:rPr>
          <w:rFonts w:ascii="Simplified Arabic" w:hAnsi="Simplified Arabic" w:cs="Simplified Arabic"/>
          <w:sz w:val="28"/>
          <w:szCs w:val="28"/>
          <w:rtl/>
        </w:rPr>
        <w:t xml:space="preserve"> يجب أن تشتمل على فكرة البحث والموضوع والنطاق، وتشتمل على مبررات البحث وأسبابه، وأن تكون أهداف البحث محددة بشكل دقيق وواضح وواقعية وقابلة للتحقيق، أما بالنسبة لمشكلة البحث يجب أن تعالج اشكالية قانونية موجودة ومحددة بشكل دقيق.</w:t>
      </w:r>
    </w:p>
    <w:p w14:paraId="7C169206" w14:textId="77777777" w:rsidR="00E7143B" w:rsidRPr="006716EC" w:rsidRDefault="00E7143B" w:rsidP="00E7143B">
      <w:pPr>
        <w:pStyle w:val="ListParagraph"/>
        <w:numPr>
          <w:ilvl w:val="0"/>
          <w:numId w:val="13"/>
        </w:numPr>
        <w:bidi/>
        <w:spacing w:after="0" w:line="240" w:lineRule="auto"/>
        <w:jc w:val="both"/>
        <w:rPr>
          <w:rFonts w:ascii="Simplified Arabic" w:hAnsi="Simplified Arabic" w:cs="Simplified Arabic"/>
          <w:sz w:val="28"/>
          <w:szCs w:val="28"/>
        </w:rPr>
      </w:pPr>
      <w:r w:rsidRPr="007D0150">
        <w:rPr>
          <w:rFonts w:ascii="Simplified Arabic" w:hAnsi="Simplified Arabic" w:cs="Simplified Arabic"/>
          <w:b/>
          <w:bCs/>
          <w:sz w:val="28"/>
          <w:szCs w:val="28"/>
          <w:rtl/>
        </w:rPr>
        <w:t>المنهجية:</w:t>
      </w:r>
      <w:r w:rsidRPr="006716EC">
        <w:rPr>
          <w:rFonts w:ascii="Simplified Arabic" w:hAnsi="Simplified Arabic" w:cs="Simplified Arabic"/>
          <w:sz w:val="28"/>
          <w:szCs w:val="28"/>
          <w:rtl/>
        </w:rPr>
        <w:t xml:space="preserve"> اتباع المنهجية البحثية السليمة في الأبحاث القانونية، وأن يقسم البحث إلى فصول</w:t>
      </w:r>
      <w:r>
        <w:rPr>
          <w:rFonts w:ascii="Simplified Arabic" w:hAnsi="Simplified Arabic" w:cs="Simplified Arabic" w:hint="cs"/>
          <w:sz w:val="28"/>
          <w:szCs w:val="28"/>
          <w:rtl/>
        </w:rPr>
        <w:t>/أو</w:t>
      </w:r>
      <w:r w:rsidRPr="006716EC">
        <w:rPr>
          <w:rFonts w:ascii="Simplified Arabic" w:hAnsi="Simplified Arabic" w:cs="Simplified Arabic"/>
          <w:sz w:val="28"/>
          <w:szCs w:val="28"/>
          <w:rtl/>
        </w:rPr>
        <w:t>مباحث ومطالب وفروع متناسبة ومتوازنة، وأن يتسم البحث بالتحليل والنقاش والاستناد لآراء الفقه واجتهاد القضاء والتشريعات ذات العلاقة بموضوع البحث و</w:t>
      </w:r>
      <w:r w:rsidRPr="006716EC">
        <w:rPr>
          <w:rFonts w:ascii="Simplified Arabic" w:hAnsi="Simplified Arabic" w:cs="Simplified Arabic" w:hint="cs"/>
          <w:sz w:val="28"/>
          <w:szCs w:val="28"/>
          <w:rtl/>
        </w:rPr>
        <w:t xml:space="preserve">ظهور </w:t>
      </w:r>
      <w:r w:rsidRPr="006716EC">
        <w:rPr>
          <w:rFonts w:ascii="Simplified Arabic" w:hAnsi="Simplified Arabic" w:cs="Simplified Arabic"/>
          <w:sz w:val="28"/>
          <w:szCs w:val="28"/>
          <w:rtl/>
        </w:rPr>
        <w:t>شخصية الباحث في البحث، والابتعاد عن النسخ الحرفي من المراجع أو النسخ من المواقع الإلكترونية.</w:t>
      </w:r>
    </w:p>
    <w:p w14:paraId="08ECDA22" w14:textId="77777777" w:rsidR="00E7143B" w:rsidRPr="006716EC" w:rsidRDefault="00E7143B" w:rsidP="00E7143B">
      <w:pPr>
        <w:pStyle w:val="ListParagraph"/>
        <w:numPr>
          <w:ilvl w:val="0"/>
          <w:numId w:val="13"/>
        </w:numPr>
        <w:bidi/>
        <w:spacing w:after="0" w:line="240" w:lineRule="auto"/>
        <w:jc w:val="both"/>
        <w:rPr>
          <w:rFonts w:ascii="Simplified Arabic" w:hAnsi="Simplified Arabic" w:cs="Simplified Arabic"/>
          <w:sz w:val="28"/>
          <w:szCs w:val="28"/>
        </w:rPr>
      </w:pPr>
      <w:r w:rsidRPr="007D0150">
        <w:rPr>
          <w:rFonts w:ascii="Simplified Arabic" w:hAnsi="Simplified Arabic" w:cs="Simplified Arabic" w:hint="cs"/>
          <w:b/>
          <w:bCs/>
          <w:sz w:val="28"/>
          <w:szCs w:val="28"/>
          <w:rtl/>
        </w:rPr>
        <w:t>النتائج والتوصيات:</w:t>
      </w:r>
      <w:r w:rsidRPr="006716EC">
        <w:rPr>
          <w:rFonts w:ascii="Simplified Arabic" w:hAnsi="Simplified Arabic" w:cs="Simplified Arabic" w:hint="cs"/>
          <w:sz w:val="28"/>
          <w:szCs w:val="28"/>
          <w:rtl/>
        </w:rPr>
        <w:t xml:space="preserve"> على الباحث أن يعرض </w:t>
      </w:r>
      <w:r w:rsidRPr="006716EC">
        <w:rPr>
          <w:rFonts w:ascii="Simplified Arabic" w:hAnsi="Simplified Arabic" w:cs="Simplified Arabic"/>
          <w:sz w:val="28"/>
          <w:szCs w:val="28"/>
          <w:rtl/>
        </w:rPr>
        <w:t xml:space="preserve">النتائج </w:t>
      </w:r>
      <w:r w:rsidRPr="006716EC">
        <w:rPr>
          <w:rFonts w:ascii="Simplified Arabic" w:hAnsi="Simplified Arabic" w:cs="Simplified Arabic" w:hint="cs"/>
          <w:sz w:val="28"/>
          <w:szCs w:val="28"/>
          <w:rtl/>
        </w:rPr>
        <w:t xml:space="preserve">بشكل </w:t>
      </w:r>
      <w:r w:rsidRPr="006716EC">
        <w:rPr>
          <w:rFonts w:ascii="Simplified Arabic" w:hAnsi="Simplified Arabic" w:cs="Simplified Arabic"/>
          <w:sz w:val="28"/>
          <w:szCs w:val="28"/>
          <w:rtl/>
        </w:rPr>
        <w:t>واضح</w:t>
      </w:r>
      <w:r w:rsidRPr="006716EC">
        <w:rPr>
          <w:rFonts w:ascii="Simplified Arabic" w:hAnsi="Simplified Arabic" w:cs="Simplified Arabic" w:hint="cs"/>
          <w:sz w:val="28"/>
          <w:szCs w:val="28"/>
          <w:rtl/>
        </w:rPr>
        <w:t xml:space="preserve">، وأن تكون </w:t>
      </w:r>
      <w:r w:rsidRPr="006716EC">
        <w:rPr>
          <w:rFonts w:ascii="Simplified Arabic" w:hAnsi="Simplified Arabic" w:cs="Simplified Arabic"/>
          <w:sz w:val="28"/>
          <w:szCs w:val="28"/>
          <w:rtl/>
        </w:rPr>
        <w:t>النتائج</w:t>
      </w:r>
      <w:r w:rsidRPr="006716EC">
        <w:rPr>
          <w:rFonts w:ascii="Simplified Arabic" w:hAnsi="Simplified Arabic" w:cs="Simplified Arabic" w:hint="cs"/>
          <w:sz w:val="28"/>
          <w:szCs w:val="28"/>
          <w:rtl/>
        </w:rPr>
        <w:t xml:space="preserve"> والتوصيات</w:t>
      </w:r>
      <w:r w:rsidRPr="006716EC">
        <w:rPr>
          <w:rFonts w:ascii="Simplified Arabic" w:hAnsi="Simplified Arabic" w:cs="Simplified Arabic"/>
          <w:sz w:val="28"/>
          <w:szCs w:val="28"/>
          <w:rtl/>
        </w:rPr>
        <w:t xml:space="preserve"> مرتبطة بأهداف البحث وأسئلته إرتباطا قويا. </w:t>
      </w:r>
    </w:p>
    <w:p w14:paraId="0178F7D6" w14:textId="77777777" w:rsidR="00E7143B" w:rsidRPr="006716EC" w:rsidRDefault="00E7143B" w:rsidP="00E7143B">
      <w:pPr>
        <w:pStyle w:val="ListParagraph"/>
        <w:numPr>
          <w:ilvl w:val="0"/>
          <w:numId w:val="13"/>
        </w:numPr>
        <w:bidi/>
        <w:spacing w:after="0" w:line="240" w:lineRule="auto"/>
        <w:jc w:val="both"/>
        <w:rPr>
          <w:rFonts w:ascii="Simplified Arabic" w:hAnsi="Simplified Arabic" w:cs="Simplified Arabic"/>
          <w:sz w:val="28"/>
          <w:szCs w:val="28"/>
        </w:rPr>
      </w:pPr>
      <w:r w:rsidRPr="007D0150">
        <w:rPr>
          <w:rFonts w:ascii="Simplified Arabic" w:hAnsi="Simplified Arabic" w:cs="Simplified Arabic" w:hint="cs"/>
          <w:b/>
          <w:bCs/>
          <w:sz w:val="28"/>
          <w:szCs w:val="28"/>
          <w:rtl/>
        </w:rPr>
        <w:t>المصادر والمراجع:</w:t>
      </w:r>
      <w:r>
        <w:rPr>
          <w:rFonts w:ascii="Simplified Arabic" w:hAnsi="Simplified Arabic" w:cs="Simplified Arabic" w:hint="cs"/>
          <w:sz w:val="28"/>
          <w:szCs w:val="28"/>
          <w:rtl/>
        </w:rPr>
        <w:t xml:space="preserve"> على الباحث ذكر المصادر والمراجع في نهاية بحثة مرتبة هجائيا حسب الاسم الأول.</w:t>
      </w:r>
    </w:p>
    <w:p w14:paraId="18C88A09" w14:textId="77777777" w:rsidR="00E7143B" w:rsidRPr="00D916DA" w:rsidRDefault="00E7143B" w:rsidP="00E7143B">
      <w:pPr>
        <w:pStyle w:val="ListParagraph"/>
        <w:numPr>
          <w:ilvl w:val="0"/>
          <w:numId w:val="13"/>
        </w:numPr>
        <w:bidi/>
        <w:spacing w:after="0" w:line="240" w:lineRule="auto"/>
        <w:jc w:val="both"/>
        <w:rPr>
          <w:rFonts w:ascii="Simplified Arabic" w:hAnsi="Simplified Arabic" w:cs="Simplified Arabic"/>
          <w:sz w:val="28"/>
          <w:szCs w:val="28"/>
        </w:rPr>
      </w:pPr>
      <w:r w:rsidRPr="006716EC">
        <w:rPr>
          <w:rFonts w:ascii="Simplified Arabic" w:hAnsi="Simplified Arabic" w:cs="Simplified Arabic"/>
          <w:sz w:val="28"/>
          <w:szCs w:val="28"/>
          <w:rtl/>
        </w:rPr>
        <w:t>البحوث التي تقدم إلى النقابة لا ترد.</w:t>
      </w:r>
    </w:p>
    <w:p w14:paraId="60644513" w14:textId="77777777" w:rsidR="00E7143B" w:rsidRPr="001B2AF4" w:rsidRDefault="00E7143B" w:rsidP="00E7143B">
      <w:pPr>
        <w:spacing w:after="0" w:line="240" w:lineRule="auto"/>
        <w:jc w:val="both"/>
        <w:rPr>
          <w:rFonts w:ascii="Simplified Arabic" w:hAnsi="Simplified Arabic" w:cs="Simplified Arabic"/>
          <w:b/>
          <w:bCs/>
          <w:sz w:val="28"/>
          <w:szCs w:val="28"/>
        </w:rPr>
      </w:pPr>
      <w:r w:rsidRPr="00E370D4">
        <w:rPr>
          <w:rFonts w:ascii="Simplified Arabic" w:hAnsi="Simplified Arabic" w:cs="Simplified Arabic"/>
          <w:sz w:val="28"/>
          <w:szCs w:val="28"/>
        </w:rPr>
        <w:t> </w:t>
      </w:r>
      <w:r w:rsidRPr="001B2AF4">
        <w:rPr>
          <w:rFonts w:ascii="Simplified Arabic" w:hAnsi="Simplified Arabic" w:cs="Simplified Arabic"/>
          <w:b/>
          <w:bCs/>
          <w:sz w:val="28"/>
          <w:szCs w:val="28"/>
          <w:rtl/>
        </w:rPr>
        <w:t xml:space="preserve">متطلبات </w:t>
      </w:r>
      <w:r>
        <w:rPr>
          <w:rFonts w:ascii="Simplified Arabic" w:hAnsi="Simplified Arabic" w:cs="Simplified Arabic" w:hint="cs"/>
          <w:b/>
          <w:bCs/>
          <w:sz w:val="28"/>
          <w:szCs w:val="28"/>
          <w:rtl/>
        </w:rPr>
        <w:t>البحث</w:t>
      </w:r>
      <w:r w:rsidRPr="001B2AF4">
        <w:rPr>
          <w:rFonts w:ascii="Simplified Arabic" w:hAnsi="Simplified Arabic" w:cs="Simplified Arabic"/>
          <w:b/>
          <w:bCs/>
          <w:sz w:val="28"/>
          <w:szCs w:val="28"/>
          <w:rtl/>
        </w:rPr>
        <w:t xml:space="preserve"> المقدم</w:t>
      </w:r>
      <w:r w:rsidRPr="001B2AF4">
        <w:rPr>
          <w:rFonts w:ascii="Simplified Arabic" w:hAnsi="Simplified Arabic" w:cs="Simplified Arabic" w:hint="cs"/>
          <w:b/>
          <w:bCs/>
          <w:sz w:val="28"/>
          <w:szCs w:val="28"/>
          <w:rtl/>
        </w:rPr>
        <w:t>:</w:t>
      </w:r>
    </w:p>
    <w:p w14:paraId="01BACC06" w14:textId="54539E9A" w:rsidR="00E7143B" w:rsidRDefault="00E7143B" w:rsidP="00E7143B">
      <w:pPr>
        <w:pStyle w:val="ListParagraph"/>
        <w:numPr>
          <w:ilvl w:val="0"/>
          <w:numId w:val="14"/>
        </w:numPr>
        <w:bidi/>
        <w:spacing w:after="0" w:line="240" w:lineRule="auto"/>
        <w:jc w:val="both"/>
        <w:rPr>
          <w:rFonts w:ascii="Simplified Arabic" w:hAnsi="Simplified Arabic" w:cs="Simplified Arabic"/>
          <w:sz w:val="28"/>
          <w:szCs w:val="28"/>
        </w:rPr>
      </w:pPr>
      <w:r>
        <w:rPr>
          <w:rFonts w:ascii="Simplified Arabic" w:hAnsi="Simplified Arabic" w:cs="Simplified Arabic"/>
          <w:sz w:val="28"/>
          <w:szCs w:val="28"/>
          <w:rtl/>
        </w:rPr>
        <w:t>يجب ألا</w:t>
      </w:r>
      <w:r>
        <w:rPr>
          <w:rFonts w:ascii="Simplified Arabic" w:hAnsi="Simplified Arabic" w:cs="Simplified Arabic" w:hint="cs"/>
          <w:sz w:val="28"/>
          <w:szCs w:val="28"/>
          <w:rtl/>
        </w:rPr>
        <w:t>ّت</w:t>
      </w:r>
      <w:r w:rsidRPr="00C15E10">
        <w:rPr>
          <w:rFonts w:ascii="Simplified Arabic" w:hAnsi="Simplified Arabic" w:cs="Simplified Arabic"/>
          <w:sz w:val="28"/>
          <w:szCs w:val="28"/>
          <w:rtl/>
        </w:rPr>
        <w:t xml:space="preserve">قل عدد صفحات البحث عن </w:t>
      </w:r>
      <w:r>
        <w:rPr>
          <w:rFonts w:ascii="Simplified Arabic" w:hAnsi="Simplified Arabic" w:cs="Simplified Arabic" w:hint="cs"/>
          <w:sz w:val="28"/>
          <w:szCs w:val="28"/>
          <w:rtl/>
        </w:rPr>
        <w:t>(</w:t>
      </w:r>
      <w:r w:rsidR="003F2156">
        <w:rPr>
          <w:rFonts w:ascii="Simplified Arabic" w:hAnsi="Simplified Arabic" w:cs="Simplified Arabic" w:hint="cs"/>
          <w:sz w:val="28"/>
          <w:szCs w:val="28"/>
          <w:rtl/>
        </w:rPr>
        <w:t>20</w:t>
      </w:r>
      <w:r>
        <w:rPr>
          <w:rFonts w:ascii="Simplified Arabic" w:hAnsi="Simplified Arabic" w:cs="Simplified Arabic" w:hint="cs"/>
          <w:sz w:val="28"/>
          <w:szCs w:val="28"/>
          <w:rtl/>
        </w:rPr>
        <w:t>)</w:t>
      </w:r>
      <w:r w:rsidRPr="00C15E10">
        <w:rPr>
          <w:rFonts w:ascii="Simplified Arabic" w:hAnsi="Simplified Arabic" w:cs="Simplified Arabic"/>
          <w:sz w:val="28"/>
          <w:szCs w:val="28"/>
          <w:rtl/>
        </w:rPr>
        <w:t xml:space="preserve"> صفحة ولا يزيد </w:t>
      </w:r>
      <w:r>
        <w:rPr>
          <w:rFonts w:ascii="Simplified Arabic" w:hAnsi="Simplified Arabic" w:cs="Simplified Arabic" w:hint="cs"/>
          <w:sz w:val="28"/>
          <w:szCs w:val="28"/>
          <w:rtl/>
        </w:rPr>
        <w:t>عن (</w:t>
      </w:r>
      <w:r w:rsidR="003F2156">
        <w:rPr>
          <w:rFonts w:ascii="Simplified Arabic" w:hAnsi="Simplified Arabic" w:cs="Simplified Arabic" w:hint="cs"/>
          <w:sz w:val="28"/>
          <w:szCs w:val="28"/>
          <w:rtl/>
        </w:rPr>
        <w:t>25</w:t>
      </w:r>
      <w:r>
        <w:rPr>
          <w:rFonts w:ascii="Simplified Arabic" w:hAnsi="Simplified Arabic" w:cs="Simplified Arabic" w:hint="cs"/>
          <w:sz w:val="28"/>
          <w:szCs w:val="28"/>
          <w:rtl/>
        </w:rPr>
        <w:t>) صفحة شاملة للمقدمة والخاتمة والمصادر والمراجع.</w:t>
      </w:r>
    </w:p>
    <w:p w14:paraId="7631C35D" w14:textId="77777777" w:rsidR="00E7143B" w:rsidRDefault="00E7143B" w:rsidP="00E7143B">
      <w:pPr>
        <w:pStyle w:val="ListParagraph"/>
        <w:numPr>
          <w:ilvl w:val="0"/>
          <w:numId w:val="14"/>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يُــذكر اسم الباحث/ المحامي المتدرب ورقم عضويته على الصفحة الرئيسية للبحث، كما يذكر أيضا اسم المحامي المدرب كمشرف على البحث، وتكتب العبارة الآتية في أسفل الصفحة الأولى: " قدّم هذا البحث سندا لنظام التدريب المعتمد كمتطلب للحصول على إجازة مهنة المحاماه النظامية من نقابة المحامين الفلسطينيين النظاميين" ويكتب أيضا التاريخ. ولا يجوز </w:t>
      </w:r>
      <w:r w:rsidRPr="00832D6F">
        <w:rPr>
          <w:rFonts w:ascii="Simplified Arabic" w:hAnsi="Simplified Arabic" w:cs="Simplified Arabic"/>
          <w:sz w:val="28"/>
          <w:szCs w:val="28"/>
          <w:rtl/>
        </w:rPr>
        <w:t>استخدام شعار النقابة</w:t>
      </w:r>
      <w:r>
        <w:rPr>
          <w:rFonts w:ascii="Simplified Arabic" w:hAnsi="Simplified Arabic" w:cs="Simplified Arabic" w:hint="cs"/>
          <w:sz w:val="28"/>
          <w:szCs w:val="28"/>
          <w:rtl/>
        </w:rPr>
        <w:t xml:space="preserve"> على الصفحة الرئيسية للبحث.</w:t>
      </w:r>
    </w:p>
    <w:p w14:paraId="6E20C809" w14:textId="77777777" w:rsidR="00E7143B" w:rsidRDefault="00E7143B" w:rsidP="00E7143B">
      <w:pPr>
        <w:pStyle w:val="ListParagraph"/>
        <w:numPr>
          <w:ilvl w:val="0"/>
          <w:numId w:val="14"/>
        </w:numPr>
        <w:bidi/>
        <w:spacing w:after="0" w:line="240" w:lineRule="auto"/>
        <w:jc w:val="both"/>
        <w:rPr>
          <w:rFonts w:ascii="Simplified Arabic" w:hAnsi="Simplified Arabic" w:cs="Simplified Arabic"/>
          <w:sz w:val="28"/>
          <w:szCs w:val="28"/>
        </w:rPr>
      </w:pPr>
      <w:r w:rsidRPr="00C15E10">
        <w:rPr>
          <w:rFonts w:ascii="Simplified Arabic" w:hAnsi="Simplified Arabic" w:cs="Simplified Arabic"/>
          <w:sz w:val="28"/>
          <w:szCs w:val="28"/>
          <w:rtl/>
        </w:rPr>
        <w:t>أن يحتوي البحث على: ملخص باللغ</w:t>
      </w:r>
      <w:r>
        <w:rPr>
          <w:rFonts w:ascii="Simplified Arabic" w:hAnsi="Simplified Arabic" w:cs="Simplified Arabic" w:hint="cs"/>
          <w:sz w:val="28"/>
          <w:szCs w:val="28"/>
          <w:rtl/>
        </w:rPr>
        <w:t>ة</w:t>
      </w:r>
      <w:r w:rsidRPr="00C15E10">
        <w:rPr>
          <w:rFonts w:ascii="Simplified Arabic" w:hAnsi="Simplified Arabic" w:cs="Simplified Arabic"/>
          <w:sz w:val="28"/>
          <w:szCs w:val="28"/>
          <w:rtl/>
        </w:rPr>
        <w:t xml:space="preserve"> العربية </w:t>
      </w:r>
      <w:r>
        <w:rPr>
          <w:rFonts w:ascii="Simplified Arabic" w:hAnsi="Simplified Arabic" w:cs="Simplified Arabic"/>
          <w:sz w:val="28"/>
          <w:szCs w:val="28"/>
          <w:rtl/>
        </w:rPr>
        <w:t>صفحة واحدة بحدود (150–</w:t>
      </w:r>
      <w:r>
        <w:rPr>
          <w:rFonts w:ascii="Simplified Arabic" w:hAnsi="Simplified Arabic" w:cs="Simplified Arabic" w:hint="cs"/>
          <w:sz w:val="28"/>
          <w:szCs w:val="28"/>
          <w:rtl/>
        </w:rPr>
        <w:t xml:space="preserve"> 200)</w:t>
      </w:r>
      <w:r>
        <w:rPr>
          <w:rFonts w:ascii="Simplified Arabic" w:hAnsi="Simplified Arabic" w:cs="Simplified Arabic"/>
          <w:sz w:val="28"/>
          <w:szCs w:val="28"/>
          <w:rtl/>
        </w:rPr>
        <w:t xml:space="preserve"> كلمة</w:t>
      </w:r>
      <w:r>
        <w:rPr>
          <w:rFonts w:ascii="Simplified Arabic" w:hAnsi="Simplified Arabic" w:cs="Simplified Arabic" w:hint="cs"/>
          <w:sz w:val="28"/>
          <w:szCs w:val="28"/>
          <w:rtl/>
        </w:rPr>
        <w:t>، قبل المقدمة.</w:t>
      </w:r>
    </w:p>
    <w:p w14:paraId="7AA6FEC5" w14:textId="77777777" w:rsidR="00E7143B" w:rsidRDefault="00E7143B" w:rsidP="00E7143B">
      <w:pPr>
        <w:pStyle w:val="ListParagraph"/>
        <w:numPr>
          <w:ilvl w:val="0"/>
          <w:numId w:val="14"/>
        </w:numPr>
        <w:bidi/>
        <w:spacing w:after="0" w:line="240" w:lineRule="auto"/>
        <w:jc w:val="both"/>
        <w:rPr>
          <w:rFonts w:ascii="Simplified Arabic" w:hAnsi="Simplified Arabic" w:cs="Simplified Arabic"/>
          <w:sz w:val="28"/>
          <w:szCs w:val="28"/>
        </w:rPr>
      </w:pPr>
      <w:r w:rsidRPr="00C15E10">
        <w:rPr>
          <w:rFonts w:ascii="Simplified Arabic" w:hAnsi="Simplified Arabic" w:cs="Simplified Arabic"/>
          <w:sz w:val="28"/>
          <w:szCs w:val="28"/>
          <w:rtl/>
        </w:rPr>
        <w:t xml:space="preserve">أن يتضمن البحث </w:t>
      </w:r>
      <w:r>
        <w:rPr>
          <w:rFonts w:ascii="Simplified Arabic" w:hAnsi="Simplified Arabic" w:cs="Simplified Arabic" w:hint="cs"/>
          <w:sz w:val="28"/>
          <w:szCs w:val="28"/>
          <w:rtl/>
        </w:rPr>
        <w:t xml:space="preserve">بعد الملخص </w:t>
      </w:r>
      <w:r w:rsidRPr="00C15E10">
        <w:rPr>
          <w:rFonts w:ascii="Simplified Arabic" w:hAnsi="Simplified Arabic" w:cs="Simplified Arabic"/>
          <w:sz w:val="28"/>
          <w:szCs w:val="28"/>
          <w:rtl/>
        </w:rPr>
        <w:t xml:space="preserve">على </w:t>
      </w:r>
      <w:r>
        <w:rPr>
          <w:rFonts w:ascii="Simplified Arabic" w:hAnsi="Simplified Arabic" w:cs="Simplified Arabic" w:hint="cs"/>
          <w:sz w:val="28"/>
          <w:szCs w:val="28"/>
          <w:rtl/>
        </w:rPr>
        <w:t>ال</w:t>
      </w:r>
      <w:r w:rsidRPr="00C15E10">
        <w:rPr>
          <w:rFonts w:ascii="Simplified Arabic" w:hAnsi="Simplified Arabic" w:cs="Simplified Arabic"/>
          <w:sz w:val="28"/>
          <w:szCs w:val="28"/>
          <w:rtl/>
        </w:rPr>
        <w:t>مقدمة</w:t>
      </w:r>
      <w:r>
        <w:rPr>
          <w:rFonts w:ascii="Simplified Arabic" w:hAnsi="Simplified Arabic" w:cs="Simplified Arabic" w:hint="cs"/>
          <w:sz w:val="28"/>
          <w:szCs w:val="28"/>
          <w:rtl/>
        </w:rPr>
        <w:t xml:space="preserve"> وعناصرها (أهداف الدراسة، مشكلة الدراسة، منهج الدراسة، خطة الدراسة الرئيسية...).</w:t>
      </w:r>
    </w:p>
    <w:p w14:paraId="7388D55B" w14:textId="77777777" w:rsidR="00E7143B" w:rsidRDefault="00E7143B" w:rsidP="00E7143B">
      <w:pPr>
        <w:pStyle w:val="ListParagraph"/>
        <w:numPr>
          <w:ilvl w:val="0"/>
          <w:numId w:val="14"/>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كما يجب أن يقسم البحث بشكل يناسب المنهجية القانونية من حيث الفصول والمباحث والمطالب والفروع حسب ما تقتضيه الدراسة، وينتهي البحث بخاتمة عامة يتبعها النتائج والتوصيات، ومن ثم فهرس محتويات البحث ومن ثم </w:t>
      </w:r>
      <w:r w:rsidRPr="00C15E10">
        <w:rPr>
          <w:rFonts w:ascii="Simplified Arabic" w:hAnsi="Simplified Arabic" w:cs="Simplified Arabic"/>
          <w:sz w:val="28"/>
          <w:szCs w:val="28"/>
          <w:rtl/>
        </w:rPr>
        <w:t>قائمة للمصادر والمراجع</w:t>
      </w:r>
      <w:r w:rsidRPr="00C15E10">
        <w:rPr>
          <w:rFonts w:ascii="Simplified Arabic" w:hAnsi="Simplified Arabic" w:cs="Simplified Arabic"/>
          <w:sz w:val="28"/>
          <w:szCs w:val="28"/>
        </w:rPr>
        <w:t>.</w:t>
      </w:r>
    </w:p>
    <w:p w14:paraId="636E05C2" w14:textId="77777777" w:rsidR="00E7143B" w:rsidRDefault="00E7143B" w:rsidP="00E7143B">
      <w:pPr>
        <w:pStyle w:val="ListParagraph"/>
        <w:numPr>
          <w:ilvl w:val="0"/>
          <w:numId w:val="14"/>
        </w:numPr>
        <w:bidi/>
        <w:spacing w:after="0" w:line="240" w:lineRule="auto"/>
        <w:jc w:val="both"/>
        <w:rPr>
          <w:rFonts w:ascii="Simplified Arabic" w:hAnsi="Simplified Arabic" w:cs="Simplified Arabic"/>
          <w:sz w:val="28"/>
          <w:szCs w:val="28"/>
        </w:rPr>
      </w:pPr>
      <w:r w:rsidRPr="000C1E1B">
        <w:rPr>
          <w:rFonts w:ascii="Simplified Arabic" w:hAnsi="Simplified Arabic" w:cs="Simplified Arabic"/>
          <w:sz w:val="28"/>
          <w:szCs w:val="28"/>
          <w:rtl/>
        </w:rPr>
        <w:t xml:space="preserve">تقدم البحوث </w:t>
      </w:r>
      <w:r>
        <w:rPr>
          <w:rFonts w:ascii="Simplified Arabic" w:hAnsi="Simplified Arabic" w:cs="Simplified Arabic" w:hint="cs"/>
          <w:sz w:val="28"/>
          <w:szCs w:val="28"/>
          <w:rtl/>
        </w:rPr>
        <w:t xml:space="preserve">مدققه لغوياً وقانونياً ومضبوطة من حيث الطباعة </w:t>
      </w:r>
      <w:r w:rsidRPr="001B2AF4">
        <w:rPr>
          <w:rFonts w:asciiTheme="majorBidi" w:hAnsiTheme="majorBidi" w:cstheme="majorBidi"/>
          <w:sz w:val="28"/>
          <w:szCs w:val="28"/>
          <w:lang w:bidi="ar-JO"/>
        </w:rPr>
        <w:t>Justify</w:t>
      </w:r>
      <w:r>
        <w:rPr>
          <w:rFonts w:ascii="Simplified Arabic" w:hAnsi="Simplified Arabic" w:cs="Simplified Arabic" w:hint="cs"/>
          <w:sz w:val="28"/>
          <w:szCs w:val="28"/>
          <w:rtl/>
        </w:rPr>
        <w:t xml:space="preserve"> ، و</w:t>
      </w:r>
      <w:r w:rsidRPr="000C1E1B">
        <w:rPr>
          <w:rFonts w:ascii="Simplified Arabic" w:hAnsi="Simplified Arabic" w:cs="Simplified Arabic"/>
          <w:sz w:val="28"/>
          <w:szCs w:val="28"/>
          <w:rtl/>
        </w:rPr>
        <w:t>مطبوعة بخط</w:t>
      </w:r>
      <w:r w:rsidRPr="001B2AF4">
        <w:rPr>
          <w:rFonts w:asciiTheme="majorBidi" w:hAnsiTheme="majorBidi" w:cstheme="majorBidi"/>
          <w:sz w:val="28"/>
          <w:szCs w:val="28"/>
        </w:rPr>
        <w:t>Simplified Arabic</w:t>
      </w:r>
      <w:r w:rsidRPr="000C1E1B">
        <w:rPr>
          <w:rFonts w:ascii="Simplified Arabic" w:hAnsi="Simplified Arabic" w:cs="Simplified Arabic"/>
          <w:sz w:val="28"/>
          <w:szCs w:val="28"/>
          <w:rtl/>
        </w:rPr>
        <w:t xml:space="preserve">حجم (14) </w:t>
      </w:r>
      <w:r>
        <w:rPr>
          <w:rFonts w:ascii="Simplified Arabic" w:hAnsi="Simplified Arabic" w:cs="Simplified Arabic" w:hint="cs"/>
          <w:sz w:val="28"/>
          <w:szCs w:val="28"/>
          <w:rtl/>
        </w:rPr>
        <w:t>ل</w:t>
      </w:r>
      <w:r w:rsidRPr="000C1E1B">
        <w:rPr>
          <w:rFonts w:ascii="Simplified Arabic" w:hAnsi="Simplified Arabic" w:cs="Simplified Arabic"/>
          <w:sz w:val="28"/>
          <w:szCs w:val="28"/>
          <w:rtl/>
        </w:rPr>
        <w:t>لمتن، وب</w:t>
      </w:r>
      <w:r>
        <w:rPr>
          <w:rFonts w:ascii="Simplified Arabic" w:hAnsi="Simplified Arabic" w:cs="Simplified Arabic" w:hint="cs"/>
          <w:sz w:val="28"/>
          <w:szCs w:val="28"/>
          <w:rtl/>
        </w:rPr>
        <w:t xml:space="preserve">نوع </w:t>
      </w:r>
      <w:r w:rsidRPr="000C1E1B">
        <w:rPr>
          <w:rFonts w:ascii="Simplified Arabic" w:hAnsi="Simplified Arabic" w:cs="Simplified Arabic"/>
          <w:sz w:val="28"/>
          <w:szCs w:val="28"/>
          <w:rtl/>
        </w:rPr>
        <w:t>الخط نفسه بحجم (12) لله</w:t>
      </w:r>
      <w:r>
        <w:rPr>
          <w:rFonts w:ascii="Simplified Arabic" w:hAnsi="Simplified Arabic" w:cs="Simplified Arabic"/>
          <w:sz w:val="28"/>
          <w:szCs w:val="28"/>
          <w:rtl/>
        </w:rPr>
        <w:t>وامش، ويكتب البحث على وجه واحد</w:t>
      </w:r>
      <w:r w:rsidRPr="000C1E1B">
        <w:rPr>
          <w:rFonts w:ascii="Simplified Arabic" w:hAnsi="Simplified Arabic" w:cs="Simplified Arabic"/>
          <w:sz w:val="28"/>
          <w:szCs w:val="28"/>
          <w:rtl/>
        </w:rPr>
        <w:t>مع ترك مسافة</w:t>
      </w:r>
      <w:r w:rsidRPr="000C1E1B">
        <w:rPr>
          <w:rFonts w:ascii="Simplified Arabic" w:hAnsi="Simplified Arabic" w:cs="Simplified Arabic"/>
          <w:sz w:val="28"/>
          <w:szCs w:val="28"/>
        </w:rPr>
        <w:t xml:space="preserve">  1.5 </w:t>
      </w:r>
      <w:r>
        <w:rPr>
          <w:rFonts w:ascii="Simplified Arabic" w:hAnsi="Simplified Arabic" w:cs="Simplified Arabic"/>
          <w:sz w:val="28"/>
          <w:szCs w:val="28"/>
          <w:rtl/>
        </w:rPr>
        <w:t>بين السطور.</w:t>
      </w:r>
    </w:p>
    <w:p w14:paraId="0EDFCD81" w14:textId="77777777" w:rsidR="00E7143B" w:rsidRPr="00832D6F" w:rsidRDefault="00E7143B" w:rsidP="00E7143B">
      <w:pPr>
        <w:pStyle w:val="ListParagraph"/>
        <w:numPr>
          <w:ilvl w:val="0"/>
          <w:numId w:val="14"/>
        </w:numPr>
        <w:tabs>
          <w:tab w:val="center" w:pos="4320"/>
        </w:tabs>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مراعاة</w:t>
      </w:r>
      <w:r w:rsidRPr="00832D6F">
        <w:rPr>
          <w:rFonts w:ascii="Simplified Arabic" w:hAnsi="Simplified Arabic" w:cs="Simplified Arabic"/>
          <w:sz w:val="28"/>
          <w:szCs w:val="28"/>
          <w:rtl/>
        </w:rPr>
        <w:t xml:space="preserve"> الأمانه العلمية</w:t>
      </w:r>
      <w:r>
        <w:rPr>
          <w:rFonts w:ascii="Simplified Arabic" w:hAnsi="Simplified Arabic" w:cs="Simplified Arabic" w:hint="cs"/>
          <w:sz w:val="28"/>
          <w:szCs w:val="28"/>
          <w:rtl/>
        </w:rPr>
        <w:t>، وأ</w:t>
      </w:r>
      <w:r>
        <w:rPr>
          <w:rFonts w:ascii="Simplified Arabic" w:hAnsi="Simplified Arabic" w:cs="Simplified Arabic"/>
          <w:sz w:val="28"/>
          <w:szCs w:val="28"/>
          <w:rtl/>
        </w:rPr>
        <w:t>ن يكون التوثيق</w:t>
      </w:r>
      <w:r w:rsidRPr="00832D6F">
        <w:rPr>
          <w:rFonts w:ascii="Simplified Arabic" w:hAnsi="Simplified Arabic" w:cs="Simplified Arabic"/>
          <w:sz w:val="28"/>
          <w:szCs w:val="28"/>
          <w:rtl/>
        </w:rPr>
        <w:t xml:space="preserve"> قد تم بطريقه صحيحه وسليمة</w:t>
      </w:r>
      <w:r>
        <w:rPr>
          <w:rFonts w:ascii="Simplified Arabic" w:hAnsi="Simplified Arabic" w:cs="Simplified Arabic" w:hint="cs"/>
          <w:sz w:val="28"/>
          <w:szCs w:val="28"/>
          <w:rtl/>
        </w:rPr>
        <w:t xml:space="preserve"> متفقه مع المنهجية </w:t>
      </w:r>
      <w:r w:rsidRPr="00B41AB1">
        <w:rPr>
          <w:rFonts w:ascii="Simplified Arabic" w:hAnsi="Simplified Arabic" w:cs="Simplified Arabic" w:hint="cs"/>
          <w:sz w:val="28"/>
          <w:szCs w:val="28"/>
          <w:rtl/>
        </w:rPr>
        <w:t>القانونية، و</w:t>
      </w:r>
      <w:r w:rsidRPr="00B41AB1">
        <w:rPr>
          <w:rFonts w:ascii="Simplified Arabic" w:hAnsi="Simplified Arabic" w:cs="Simplified Arabic"/>
          <w:sz w:val="28"/>
          <w:szCs w:val="28"/>
          <w:rtl/>
        </w:rPr>
        <w:t>تذكر الهوامش أسفل كل صحفة</w:t>
      </w:r>
      <w:r w:rsidRPr="00B41AB1">
        <w:rPr>
          <w:rFonts w:ascii="Simplified Arabic" w:hAnsi="Simplified Arabic" w:cs="Simplified Arabic" w:hint="cs"/>
          <w:sz w:val="28"/>
          <w:szCs w:val="28"/>
          <w:rtl/>
        </w:rPr>
        <w:t xml:space="preserve"> بأرقام متسلسلة.</w:t>
      </w:r>
    </w:p>
    <w:p w14:paraId="3ADB822A" w14:textId="77777777" w:rsidR="00E7143B" w:rsidRPr="00832D6F" w:rsidRDefault="00E7143B" w:rsidP="00E7143B">
      <w:pPr>
        <w:pStyle w:val="ListParagraph"/>
        <w:numPr>
          <w:ilvl w:val="0"/>
          <w:numId w:val="14"/>
        </w:numPr>
        <w:tabs>
          <w:tab w:val="center" w:pos="4320"/>
        </w:tabs>
        <w:bidi/>
        <w:spacing w:after="0" w:line="240" w:lineRule="auto"/>
        <w:jc w:val="both"/>
        <w:rPr>
          <w:rFonts w:ascii="Simplified Arabic" w:hAnsi="Simplified Arabic" w:cs="Simplified Arabic"/>
          <w:sz w:val="28"/>
          <w:szCs w:val="28"/>
        </w:rPr>
      </w:pPr>
      <w:r w:rsidRPr="00832D6F">
        <w:rPr>
          <w:rFonts w:ascii="Simplified Arabic" w:hAnsi="Simplified Arabic" w:cs="Simplified Arabic"/>
          <w:sz w:val="28"/>
          <w:szCs w:val="28"/>
          <w:rtl/>
        </w:rPr>
        <w:t>أن يد</w:t>
      </w:r>
      <w:r>
        <w:rPr>
          <w:rFonts w:ascii="Simplified Arabic" w:hAnsi="Simplified Arabic" w:cs="Simplified Arabic" w:hint="cs"/>
          <w:sz w:val="28"/>
          <w:szCs w:val="28"/>
          <w:rtl/>
        </w:rPr>
        <w:t>ّ</w:t>
      </w:r>
      <w:r>
        <w:rPr>
          <w:rFonts w:ascii="Simplified Arabic" w:hAnsi="Simplified Arabic" w:cs="Simplified Arabic"/>
          <w:sz w:val="28"/>
          <w:szCs w:val="28"/>
          <w:rtl/>
        </w:rPr>
        <w:t>عم البحث بالقرارات</w:t>
      </w:r>
      <w:r w:rsidRPr="00832D6F">
        <w:rPr>
          <w:rFonts w:ascii="Simplified Arabic" w:hAnsi="Simplified Arabic" w:cs="Simplified Arabic"/>
          <w:sz w:val="28"/>
          <w:szCs w:val="28"/>
          <w:rtl/>
        </w:rPr>
        <w:t xml:space="preserve"> و</w:t>
      </w:r>
      <w:r>
        <w:rPr>
          <w:rFonts w:ascii="Simplified Arabic" w:hAnsi="Simplified Arabic" w:cs="Simplified Arabic" w:hint="cs"/>
          <w:sz w:val="28"/>
          <w:szCs w:val="28"/>
          <w:rtl/>
        </w:rPr>
        <w:t>ا</w:t>
      </w:r>
      <w:r w:rsidRPr="00832D6F">
        <w:rPr>
          <w:rFonts w:ascii="Simplified Arabic" w:hAnsi="Simplified Arabic" w:cs="Simplified Arabic"/>
          <w:sz w:val="28"/>
          <w:szCs w:val="28"/>
          <w:rtl/>
        </w:rPr>
        <w:t>لإجتهادات القضائية الصادره عن المحاكم</w:t>
      </w:r>
      <w:r>
        <w:rPr>
          <w:rFonts w:ascii="Simplified Arabic" w:hAnsi="Simplified Arabic" w:cs="Simplified Arabic" w:hint="cs"/>
          <w:sz w:val="28"/>
          <w:szCs w:val="28"/>
          <w:rtl/>
        </w:rPr>
        <w:t>.</w:t>
      </w:r>
    </w:p>
    <w:p w14:paraId="121D56DC" w14:textId="77777777" w:rsidR="00E7143B" w:rsidRDefault="00E7143B" w:rsidP="00E7143B">
      <w:pPr>
        <w:pStyle w:val="ListParagraph"/>
        <w:numPr>
          <w:ilvl w:val="0"/>
          <w:numId w:val="14"/>
        </w:numPr>
        <w:bidi/>
        <w:spacing w:after="0" w:line="240" w:lineRule="auto"/>
        <w:jc w:val="both"/>
        <w:rPr>
          <w:rFonts w:ascii="Simplified Arabic" w:hAnsi="Simplified Arabic" w:cs="Simplified Arabic"/>
          <w:sz w:val="28"/>
          <w:szCs w:val="28"/>
        </w:rPr>
      </w:pPr>
      <w:r>
        <w:rPr>
          <w:rFonts w:ascii="Simplified Arabic" w:hAnsi="Simplified Arabic" w:cs="Simplified Arabic"/>
          <w:sz w:val="28"/>
          <w:szCs w:val="28"/>
          <w:rtl/>
        </w:rPr>
        <w:t>أن يب</w:t>
      </w:r>
      <w:r>
        <w:rPr>
          <w:rFonts w:ascii="Simplified Arabic" w:hAnsi="Simplified Arabic" w:cs="Simplified Arabic" w:hint="cs"/>
          <w:sz w:val="28"/>
          <w:szCs w:val="28"/>
          <w:rtl/>
        </w:rPr>
        <w:t>ي</w:t>
      </w:r>
      <w:r>
        <w:rPr>
          <w:rFonts w:ascii="Simplified Arabic" w:hAnsi="Simplified Arabic" w:cs="Simplified Arabic"/>
          <w:sz w:val="28"/>
          <w:szCs w:val="28"/>
          <w:rtl/>
        </w:rPr>
        <w:t xml:space="preserve">ن </w:t>
      </w:r>
      <w:r>
        <w:rPr>
          <w:rFonts w:ascii="Simplified Arabic" w:hAnsi="Simplified Arabic" w:cs="Simplified Arabic" w:hint="cs"/>
          <w:sz w:val="28"/>
          <w:szCs w:val="28"/>
          <w:rtl/>
        </w:rPr>
        <w:t xml:space="preserve">المتدرب </w:t>
      </w:r>
      <w:r>
        <w:rPr>
          <w:rFonts w:ascii="Simplified Arabic" w:hAnsi="Simplified Arabic" w:cs="Simplified Arabic"/>
          <w:sz w:val="28"/>
          <w:szCs w:val="28"/>
          <w:rtl/>
        </w:rPr>
        <w:t>رأيه الشخصي</w:t>
      </w:r>
      <w:r w:rsidRPr="00832D6F">
        <w:rPr>
          <w:rFonts w:ascii="Simplified Arabic" w:hAnsi="Simplified Arabic" w:cs="Simplified Arabic"/>
          <w:sz w:val="28"/>
          <w:szCs w:val="28"/>
          <w:rtl/>
        </w:rPr>
        <w:t xml:space="preserve"> في موضوع البحث</w:t>
      </w:r>
      <w:r>
        <w:rPr>
          <w:rFonts w:ascii="Simplified Arabic" w:hAnsi="Simplified Arabic" w:cs="Simplified Arabic" w:hint="cs"/>
          <w:sz w:val="28"/>
          <w:szCs w:val="28"/>
          <w:rtl/>
        </w:rPr>
        <w:t xml:space="preserve"> (شخصية الباحث يجب أن تكون بارزة في البحث)</w:t>
      </w:r>
    </w:p>
    <w:p w14:paraId="0A99E1FC" w14:textId="77777777" w:rsidR="00E7143B" w:rsidRDefault="00E7143B" w:rsidP="00E7143B">
      <w:pPr>
        <w:pStyle w:val="ListParagraph"/>
        <w:numPr>
          <w:ilvl w:val="0"/>
          <w:numId w:val="14"/>
        </w:numPr>
        <w:tabs>
          <w:tab w:val="left" w:pos="390"/>
          <w:tab w:val="left" w:pos="746"/>
        </w:tabs>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أ</w:t>
      </w:r>
      <w:r w:rsidRPr="00832D6F">
        <w:rPr>
          <w:rFonts w:ascii="Simplified Arabic" w:hAnsi="Simplified Arabic" w:cs="Simplified Arabic"/>
          <w:sz w:val="28"/>
          <w:szCs w:val="28"/>
          <w:rtl/>
        </w:rPr>
        <w:t>ن ي</w:t>
      </w:r>
      <w:r>
        <w:rPr>
          <w:rFonts w:ascii="Simplified Arabic" w:hAnsi="Simplified Arabic" w:cs="Simplified Arabic" w:hint="cs"/>
          <w:sz w:val="28"/>
          <w:szCs w:val="28"/>
          <w:rtl/>
        </w:rPr>
        <w:t>ُ</w:t>
      </w:r>
      <w:r w:rsidRPr="00832D6F">
        <w:rPr>
          <w:rFonts w:ascii="Simplified Arabic" w:hAnsi="Simplified Arabic" w:cs="Simplified Arabic"/>
          <w:sz w:val="28"/>
          <w:szCs w:val="28"/>
          <w:rtl/>
        </w:rPr>
        <w:t xml:space="preserve">حضر </w:t>
      </w:r>
      <w:r>
        <w:rPr>
          <w:rFonts w:ascii="Simplified Arabic" w:hAnsi="Simplified Arabic" w:cs="Simplified Arabic" w:hint="cs"/>
          <w:sz w:val="28"/>
          <w:szCs w:val="28"/>
          <w:rtl/>
        </w:rPr>
        <w:t xml:space="preserve">المتدرب </w:t>
      </w:r>
      <w:r w:rsidRPr="00832D6F">
        <w:rPr>
          <w:rFonts w:ascii="Simplified Arabic" w:hAnsi="Simplified Arabic" w:cs="Simplified Arabic"/>
          <w:sz w:val="28"/>
          <w:szCs w:val="28"/>
          <w:rtl/>
        </w:rPr>
        <w:t xml:space="preserve">كتابا من </w:t>
      </w:r>
      <w:r>
        <w:rPr>
          <w:rFonts w:ascii="Simplified Arabic" w:hAnsi="Simplified Arabic" w:cs="Simplified Arabic" w:hint="cs"/>
          <w:sz w:val="28"/>
          <w:szCs w:val="28"/>
          <w:rtl/>
        </w:rPr>
        <w:t>الأستاذ المدرب</w:t>
      </w:r>
      <w:r>
        <w:rPr>
          <w:rFonts w:ascii="Simplified Arabic" w:hAnsi="Simplified Arabic" w:cs="Simplified Arabic"/>
          <w:sz w:val="28"/>
          <w:szCs w:val="28"/>
          <w:rtl/>
        </w:rPr>
        <w:t xml:space="preserve"> ب</w:t>
      </w:r>
      <w:r>
        <w:rPr>
          <w:rFonts w:ascii="Simplified Arabic" w:hAnsi="Simplified Arabic" w:cs="Simplified Arabic" w:hint="cs"/>
          <w:sz w:val="28"/>
          <w:szCs w:val="28"/>
          <w:rtl/>
        </w:rPr>
        <w:t>أ</w:t>
      </w:r>
      <w:r w:rsidRPr="00832D6F">
        <w:rPr>
          <w:rFonts w:ascii="Simplified Arabic" w:hAnsi="Simplified Arabic" w:cs="Simplified Arabic"/>
          <w:sz w:val="28"/>
          <w:szCs w:val="28"/>
          <w:rtl/>
        </w:rPr>
        <w:t xml:space="preserve">نه اطلع على بحثه ويوافق عليه </w:t>
      </w:r>
      <w:r>
        <w:rPr>
          <w:rFonts w:ascii="Simplified Arabic" w:hAnsi="Simplified Arabic" w:cs="Simplified Arabic" w:hint="cs"/>
          <w:sz w:val="28"/>
          <w:szCs w:val="28"/>
          <w:rtl/>
        </w:rPr>
        <w:t xml:space="preserve">للمناقشة </w:t>
      </w:r>
      <w:r>
        <w:rPr>
          <w:rFonts w:ascii="Simplified Arabic" w:hAnsi="Simplified Arabic" w:cs="Simplified Arabic"/>
          <w:sz w:val="28"/>
          <w:szCs w:val="28"/>
          <w:rtl/>
        </w:rPr>
        <w:t>و</w:t>
      </w:r>
      <w:r>
        <w:rPr>
          <w:rFonts w:ascii="Simplified Arabic" w:hAnsi="Simplified Arabic" w:cs="Simplified Arabic" w:hint="cs"/>
          <w:sz w:val="28"/>
          <w:szCs w:val="28"/>
          <w:rtl/>
        </w:rPr>
        <w:t>أ</w:t>
      </w:r>
      <w:r>
        <w:rPr>
          <w:rFonts w:ascii="Simplified Arabic" w:hAnsi="Simplified Arabic" w:cs="Simplified Arabic"/>
          <w:sz w:val="28"/>
          <w:szCs w:val="28"/>
          <w:rtl/>
        </w:rPr>
        <w:t xml:space="preserve">نه قد </w:t>
      </w:r>
      <w:r>
        <w:rPr>
          <w:rFonts w:ascii="Simplified Arabic" w:hAnsi="Simplified Arabic" w:cs="Simplified Arabic" w:hint="cs"/>
          <w:sz w:val="28"/>
          <w:szCs w:val="28"/>
          <w:rtl/>
        </w:rPr>
        <w:t>أ</w:t>
      </w:r>
      <w:r w:rsidRPr="00832D6F">
        <w:rPr>
          <w:rFonts w:ascii="Simplified Arabic" w:hAnsi="Simplified Arabic" w:cs="Simplified Arabic"/>
          <w:sz w:val="28"/>
          <w:szCs w:val="28"/>
          <w:rtl/>
        </w:rPr>
        <w:t>شرف على مراحل اعداده.</w:t>
      </w:r>
    </w:p>
    <w:p w14:paraId="45DC28C9" w14:textId="77777777" w:rsidR="00E7143B" w:rsidRPr="00B41AB1" w:rsidRDefault="00E7143B" w:rsidP="00E7143B">
      <w:pPr>
        <w:tabs>
          <w:tab w:val="left" w:pos="2636"/>
          <w:tab w:val="left" w:pos="7110"/>
          <w:tab w:val="right" w:pos="8306"/>
        </w:tabs>
        <w:jc w:val="right"/>
        <w:rPr>
          <w:b/>
          <w:bCs/>
          <w:color w:val="000000" w:themeColor="text1"/>
          <w:sz w:val="28"/>
          <w:szCs w:val="28"/>
          <w:rtl/>
        </w:rPr>
      </w:pPr>
      <w:r w:rsidRPr="00B41AB1">
        <w:rPr>
          <w:rFonts w:hint="cs"/>
          <w:b/>
          <w:bCs/>
          <w:color w:val="000000" w:themeColor="text1"/>
          <w:sz w:val="28"/>
          <w:szCs w:val="28"/>
          <w:rtl/>
        </w:rPr>
        <w:t>لجنة التدريب</w:t>
      </w:r>
    </w:p>
    <w:p w14:paraId="2A157685" w14:textId="0E0F2E7E" w:rsidR="007E6CC5" w:rsidRPr="00D5610C" w:rsidRDefault="00E7143B" w:rsidP="00D5610C">
      <w:pPr>
        <w:tabs>
          <w:tab w:val="left" w:pos="2636"/>
          <w:tab w:val="left" w:pos="7110"/>
          <w:tab w:val="right" w:pos="8306"/>
        </w:tabs>
        <w:jc w:val="right"/>
        <w:rPr>
          <w:b/>
          <w:bCs/>
          <w:color w:val="000000" w:themeColor="text1"/>
          <w:sz w:val="28"/>
          <w:szCs w:val="28"/>
          <w:rtl/>
          <w:lang w:bidi="ar-JO"/>
        </w:rPr>
      </w:pPr>
      <w:r w:rsidRPr="00B41AB1">
        <w:rPr>
          <w:rFonts w:hint="cs"/>
          <w:b/>
          <w:bCs/>
          <w:color w:val="000000" w:themeColor="text1"/>
          <w:sz w:val="28"/>
          <w:szCs w:val="28"/>
          <w:rtl/>
        </w:rPr>
        <w:t xml:space="preserve">تحريرا في </w:t>
      </w:r>
      <w:r w:rsidR="004F4694">
        <w:rPr>
          <w:b/>
          <w:bCs/>
          <w:color w:val="000000" w:themeColor="text1"/>
          <w:sz w:val="28"/>
          <w:szCs w:val="28"/>
        </w:rPr>
        <w:t>14</w:t>
      </w:r>
      <w:r w:rsidRPr="00B41AB1">
        <w:rPr>
          <w:rFonts w:hint="cs"/>
          <w:b/>
          <w:bCs/>
          <w:color w:val="000000" w:themeColor="text1"/>
          <w:sz w:val="28"/>
          <w:szCs w:val="28"/>
          <w:rtl/>
        </w:rPr>
        <w:t>/</w:t>
      </w:r>
      <w:r w:rsidR="004F4694">
        <w:rPr>
          <w:b/>
          <w:bCs/>
          <w:color w:val="000000" w:themeColor="text1"/>
          <w:sz w:val="28"/>
          <w:szCs w:val="28"/>
        </w:rPr>
        <w:t>12</w:t>
      </w:r>
      <w:r w:rsidRPr="00B41AB1">
        <w:rPr>
          <w:rFonts w:hint="cs"/>
          <w:b/>
          <w:bCs/>
          <w:color w:val="000000" w:themeColor="text1"/>
          <w:sz w:val="28"/>
          <w:szCs w:val="28"/>
          <w:rtl/>
        </w:rPr>
        <w:t>/</w:t>
      </w:r>
      <w:r w:rsidR="000C1EB9">
        <w:rPr>
          <w:b/>
          <w:bCs/>
          <w:color w:val="000000" w:themeColor="text1"/>
          <w:sz w:val="28"/>
          <w:szCs w:val="28"/>
        </w:rPr>
        <w:t>2023</w:t>
      </w:r>
    </w:p>
    <w:sectPr w:rsidR="007E6CC5" w:rsidRPr="00D5610C" w:rsidSect="00F62D26">
      <w:pgSz w:w="12240" w:h="15840"/>
      <w:pgMar w:top="252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1375E"/>
    <w:multiLevelType w:val="hybridMultilevel"/>
    <w:tmpl w:val="FBFC8B76"/>
    <w:lvl w:ilvl="0" w:tplc="6DA247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983092"/>
    <w:multiLevelType w:val="hybridMultilevel"/>
    <w:tmpl w:val="1DD02A74"/>
    <w:lvl w:ilvl="0" w:tplc="0409000F">
      <w:start w:val="1"/>
      <w:numFmt w:val="decimal"/>
      <w:lvlText w:val="%1."/>
      <w:lvlJc w:val="left"/>
      <w:pPr>
        <w:ind w:left="900" w:hanging="360"/>
      </w:pPr>
      <w:rPr>
        <w:rFonts w:hint="default"/>
        <w:lang w:bidi="ar-SA"/>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2190387B"/>
    <w:multiLevelType w:val="hybridMultilevel"/>
    <w:tmpl w:val="CDB66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7D31A7"/>
    <w:multiLevelType w:val="hybridMultilevel"/>
    <w:tmpl w:val="A7C26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C10EA8"/>
    <w:multiLevelType w:val="hybridMultilevel"/>
    <w:tmpl w:val="01A8E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D5762D"/>
    <w:multiLevelType w:val="hybridMultilevel"/>
    <w:tmpl w:val="D742A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416C08"/>
    <w:multiLevelType w:val="hybridMultilevel"/>
    <w:tmpl w:val="99CEF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FE3206"/>
    <w:multiLevelType w:val="hybridMultilevel"/>
    <w:tmpl w:val="FBFC8B76"/>
    <w:lvl w:ilvl="0" w:tplc="6DA247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68A5760"/>
    <w:multiLevelType w:val="hybridMultilevel"/>
    <w:tmpl w:val="AEDEF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103496"/>
    <w:multiLevelType w:val="hybridMultilevel"/>
    <w:tmpl w:val="FE8CF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1F644E"/>
    <w:multiLevelType w:val="hybridMultilevel"/>
    <w:tmpl w:val="9746E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5E0A69"/>
    <w:multiLevelType w:val="hybridMultilevel"/>
    <w:tmpl w:val="FBFC8B76"/>
    <w:lvl w:ilvl="0" w:tplc="6DA247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6A63241"/>
    <w:multiLevelType w:val="hybridMultilevel"/>
    <w:tmpl w:val="2DCC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380555"/>
    <w:multiLevelType w:val="hybridMultilevel"/>
    <w:tmpl w:val="06BC9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E81D3E"/>
    <w:multiLevelType w:val="hybridMultilevel"/>
    <w:tmpl w:val="0DA49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5661031">
    <w:abstractNumId w:val="1"/>
  </w:num>
  <w:num w:numId="2" w16cid:durableId="91978357">
    <w:abstractNumId w:val="14"/>
  </w:num>
  <w:num w:numId="3" w16cid:durableId="1813987992">
    <w:abstractNumId w:val="5"/>
  </w:num>
  <w:num w:numId="4" w16cid:durableId="778061421">
    <w:abstractNumId w:val="11"/>
  </w:num>
  <w:num w:numId="5" w16cid:durableId="1867058083">
    <w:abstractNumId w:val="0"/>
  </w:num>
  <w:num w:numId="6" w16cid:durableId="126818457">
    <w:abstractNumId w:val="7"/>
  </w:num>
  <w:num w:numId="7" w16cid:durableId="1777291046">
    <w:abstractNumId w:val="2"/>
  </w:num>
  <w:num w:numId="8" w16cid:durableId="1251309115">
    <w:abstractNumId w:val="6"/>
  </w:num>
  <w:num w:numId="9" w16cid:durableId="224342435">
    <w:abstractNumId w:val="10"/>
  </w:num>
  <w:num w:numId="10" w16cid:durableId="613637540">
    <w:abstractNumId w:val="12"/>
  </w:num>
  <w:num w:numId="11" w16cid:durableId="1267735054">
    <w:abstractNumId w:val="4"/>
  </w:num>
  <w:num w:numId="12" w16cid:durableId="2061436611">
    <w:abstractNumId w:val="8"/>
  </w:num>
  <w:num w:numId="13" w16cid:durableId="1507132216">
    <w:abstractNumId w:val="9"/>
  </w:num>
  <w:num w:numId="14" w16cid:durableId="1067651158">
    <w:abstractNumId w:val="3"/>
  </w:num>
  <w:num w:numId="15" w16cid:durableId="18097428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3B6"/>
    <w:rsid w:val="00074623"/>
    <w:rsid w:val="00085AE7"/>
    <w:rsid w:val="000C1EB9"/>
    <w:rsid w:val="000D69D9"/>
    <w:rsid w:val="000F3B03"/>
    <w:rsid w:val="00124A30"/>
    <w:rsid w:val="00153E00"/>
    <w:rsid w:val="001718D8"/>
    <w:rsid w:val="001A66FC"/>
    <w:rsid w:val="001D09DD"/>
    <w:rsid w:val="001E44B2"/>
    <w:rsid w:val="00266F0B"/>
    <w:rsid w:val="003719B0"/>
    <w:rsid w:val="0039447E"/>
    <w:rsid w:val="003B1E3D"/>
    <w:rsid w:val="003C2693"/>
    <w:rsid w:val="003F2156"/>
    <w:rsid w:val="00426D74"/>
    <w:rsid w:val="004D4CB0"/>
    <w:rsid w:val="004E5237"/>
    <w:rsid w:val="004F382B"/>
    <w:rsid w:val="004F4694"/>
    <w:rsid w:val="0054625A"/>
    <w:rsid w:val="00592583"/>
    <w:rsid w:val="005A5D0D"/>
    <w:rsid w:val="005B1F19"/>
    <w:rsid w:val="005D3AC9"/>
    <w:rsid w:val="006543B0"/>
    <w:rsid w:val="00682EEC"/>
    <w:rsid w:val="006C14AA"/>
    <w:rsid w:val="007E6CC5"/>
    <w:rsid w:val="00801254"/>
    <w:rsid w:val="00823E42"/>
    <w:rsid w:val="008858AC"/>
    <w:rsid w:val="008861B0"/>
    <w:rsid w:val="00891124"/>
    <w:rsid w:val="00897390"/>
    <w:rsid w:val="00927DC4"/>
    <w:rsid w:val="009333E5"/>
    <w:rsid w:val="00960028"/>
    <w:rsid w:val="00964B82"/>
    <w:rsid w:val="0097315F"/>
    <w:rsid w:val="009810E0"/>
    <w:rsid w:val="00984CC8"/>
    <w:rsid w:val="009A271E"/>
    <w:rsid w:val="009C0C8C"/>
    <w:rsid w:val="00A07401"/>
    <w:rsid w:val="00A2221E"/>
    <w:rsid w:val="00A9059D"/>
    <w:rsid w:val="00AB203B"/>
    <w:rsid w:val="00AB6C7C"/>
    <w:rsid w:val="00AD4AE9"/>
    <w:rsid w:val="00B509F7"/>
    <w:rsid w:val="00B51D1D"/>
    <w:rsid w:val="00B6621A"/>
    <w:rsid w:val="00BC07A0"/>
    <w:rsid w:val="00BC53B6"/>
    <w:rsid w:val="00C270A8"/>
    <w:rsid w:val="00CB767F"/>
    <w:rsid w:val="00CD32FC"/>
    <w:rsid w:val="00D5610C"/>
    <w:rsid w:val="00D82E97"/>
    <w:rsid w:val="00D92049"/>
    <w:rsid w:val="00E138E3"/>
    <w:rsid w:val="00E7143B"/>
    <w:rsid w:val="00EB472B"/>
    <w:rsid w:val="00EC5FCE"/>
    <w:rsid w:val="00F16E64"/>
    <w:rsid w:val="00F2562E"/>
    <w:rsid w:val="00F62D26"/>
    <w:rsid w:val="00F62DFC"/>
    <w:rsid w:val="00FA387A"/>
    <w:rsid w:val="00FC52DF"/>
    <w:rsid w:val="00FC5589"/>
    <w:rsid w:val="00FC5C1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810B2"/>
  <w15:docId w15:val="{5E1B5347-A935-4954-9EA8-186C31ED0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C1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7A0"/>
    <w:pPr>
      <w:bidi w:val="0"/>
      <w:ind w:left="720"/>
      <w:contextualSpacing/>
    </w:pPr>
    <w:rPr>
      <w:rFonts w:eastAsiaTheme="minorEastAsia"/>
    </w:rPr>
  </w:style>
  <w:style w:type="paragraph" w:styleId="NormalWeb">
    <w:name w:val="Normal (Web)"/>
    <w:basedOn w:val="Normal"/>
    <w:uiPriority w:val="99"/>
    <w:unhideWhenUsed/>
    <w:rsid w:val="00426D74"/>
    <w:pPr>
      <w:bidi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E714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haya\AppData\Local\Microsoft\Windows\Temporary%20Internet%20Files\Content.Outlook\ZFIK2JON\&#1602;&#1575;&#1604;&#1576;%20&#1608;&#1585;&#1602;&#1577;%20&#1605;&#1585;&#1608;&#1587;&#1577;%20&#1604;&#1604;&#1591;&#1575;&#1576;&#1593;&#1575;&#157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قالب ورقة مروسة للطابعات</Template>
  <TotalTime>0</TotalTime>
  <Pages>3</Pages>
  <Words>643</Words>
  <Characters>3667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nehaya</dc:creator>
  <cp:lastModifiedBy>Ranin Salameh</cp:lastModifiedBy>
  <cp:revision>2</cp:revision>
  <cp:lastPrinted>2019-02-03T09:14:00Z</cp:lastPrinted>
  <dcterms:created xsi:type="dcterms:W3CDTF">2023-12-14T08:47:00Z</dcterms:created>
  <dcterms:modified xsi:type="dcterms:W3CDTF">2023-12-14T08:47:00Z</dcterms:modified>
</cp:coreProperties>
</file>